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158" w:rsidRPr="009D4858" w:rsidRDefault="009D4858">
      <w:pPr>
        <w:jc w:val="center"/>
        <w:rPr>
          <w:lang w:val="pt-BR"/>
        </w:rPr>
      </w:pPr>
      <w:r w:rsidRPr="009D4858">
        <w:rPr>
          <w:rFonts w:ascii="Arial" w:hAnsi="Arial"/>
          <w:b/>
          <w:color w:val="1F4E79"/>
          <w:sz w:val="36"/>
          <w:lang w:val="pt-BR"/>
        </w:rPr>
        <w:t>60+ | FABULOS</w:t>
      </w:r>
      <w:r>
        <w:rPr>
          <w:rFonts w:ascii="Arial" w:hAnsi="Arial"/>
          <w:b/>
          <w:noProof/>
          <w:color w:val="1F4E79"/>
          <w:sz w:val="36"/>
          <w:lang w:val="pt-BR" w:eastAsia="pt-BR"/>
        </w:rPr>
        <w:drawing>
          <wp:inline distT="0" distB="0" distL="0" distR="0">
            <wp:extent cx="5153025" cy="2295525"/>
            <wp:effectExtent l="0" t="0" r="9525" b="9525"/>
            <wp:docPr id="1" name="Imagem 1" descr="C:\Users\PC\Downloads\image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 (8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4858">
        <w:rPr>
          <w:rFonts w:ascii="Arial" w:hAnsi="Arial"/>
          <w:b/>
          <w:color w:val="1F4E79"/>
          <w:sz w:val="36"/>
          <w:lang w:val="pt-BR"/>
        </w:rPr>
        <w:t>O CRUZEIRO EM YACHT DE LUXO PELAS ILHAS DO MAR ADRIÁTICO</w:t>
      </w:r>
    </w:p>
    <w:p w:rsidR="00937158" w:rsidRPr="009D4858" w:rsidRDefault="009D4858">
      <w:pPr>
        <w:rPr>
          <w:lang w:val="pt-BR"/>
        </w:rPr>
      </w:pPr>
      <w:proofErr w:type="gramStart"/>
      <w:r w:rsidRPr="009D4858">
        <w:rPr>
          <w:rFonts w:ascii="Cambria" w:hAnsi="Cambria"/>
          <w:sz w:val="21"/>
          <w:lang w:val="pt-BR"/>
        </w:rPr>
        <w:t>a</w:t>
      </w:r>
      <w:proofErr w:type="gramEnd"/>
      <w:r w:rsidRPr="009D4858">
        <w:rPr>
          <w:rFonts w:ascii="Cambria" w:hAnsi="Cambria"/>
          <w:sz w:val="21"/>
          <w:lang w:val="pt-BR"/>
        </w:rPr>
        <w:t xml:space="preserve"> bordo do Espetacular MS Mama </w:t>
      </w:r>
      <w:proofErr w:type="spellStart"/>
      <w:r w:rsidRPr="009D4858">
        <w:rPr>
          <w:rFonts w:ascii="Cambria" w:hAnsi="Cambria"/>
          <w:sz w:val="21"/>
          <w:lang w:val="pt-BR"/>
        </w:rPr>
        <w:t>Marija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II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937158">
        <w:tc>
          <w:tcPr>
            <w:tcW w:w="2556" w:type="dxa"/>
            <w:shd w:val="clear" w:color="auto" w:fill="C9C9C9"/>
          </w:tcPr>
          <w:p w:rsidR="00937158" w:rsidRDefault="009D4858">
            <w:proofErr w:type="spellStart"/>
            <w:r>
              <w:rPr>
                <w:b/>
              </w:rPr>
              <w:t>Saída</w:t>
            </w:r>
            <w:proofErr w:type="spellEnd"/>
          </w:p>
        </w:tc>
        <w:tc>
          <w:tcPr>
            <w:tcW w:w="2556" w:type="dxa"/>
            <w:shd w:val="clear" w:color="auto" w:fill="C9C9C9"/>
          </w:tcPr>
          <w:p w:rsidR="00937158" w:rsidRDefault="009D4858">
            <w:r>
              <w:rPr>
                <w:b/>
              </w:rPr>
              <w:t>Retorno</w:t>
            </w:r>
          </w:p>
        </w:tc>
        <w:tc>
          <w:tcPr>
            <w:tcW w:w="2556" w:type="dxa"/>
            <w:shd w:val="clear" w:color="auto" w:fill="C9C9C9"/>
          </w:tcPr>
          <w:p w:rsidR="00937158" w:rsidRDefault="009D4858">
            <w:r>
              <w:rPr>
                <w:b/>
              </w:rPr>
              <w:t>Noites</w:t>
            </w:r>
          </w:p>
        </w:tc>
        <w:tc>
          <w:tcPr>
            <w:tcW w:w="2556" w:type="dxa"/>
            <w:shd w:val="clear" w:color="auto" w:fill="C9C9C9"/>
          </w:tcPr>
          <w:p w:rsidR="00937158" w:rsidRDefault="009D4858">
            <w:r>
              <w:rPr>
                <w:b/>
              </w:rPr>
              <w:t>Investimento</w:t>
            </w:r>
          </w:p>
        </w:tc>
      </w:tr>
      <w:tr w:rsidR="00937158">
        <w:tc>
          <w:tcPr>
            <w:tcW w:w="2556" w:type="dxa"/>
          </w:tcPr>
          <w:p w:rsidR="00937158" w:rsidRDefault="009D4858">
            <w:r>
              <w:t>18/08/2026</w:t>
            </w:r>
          </w:p>
        </w:tc>
        <w:tc>
          <w:tcPr>
            <w:tcW w:w="2556" w:type="dxa"/>
          </w:tcPr>
          <w:p w:rsidR="00937158" w:rsidRDefault="009D4858">
            <w:r>
              <w:t>31/08/2026</w:t>
            </w:r>
          </w:p>
        </w:tc>
        <w:tc>
          <w:tcPr>
            <w:tcW w:w="2556" w:type="dxa"/>
          </w:tcPr>
          <w:p w:rsidR="00937158" w:rsidRDefault="009D4858">
            <w:r>
              <w:t>14</w:t>
            </w:r>
          </w:p>
        </w:tc>
        <w:tc>
          <w:tcPr>
            <w:tcW w:w="2556" w:type="dxa"/>
          </w:tcPr>
          <w:p w:rsidR="00937158" w:rsidRDefault="009D4858">
            <w:r>
              <w:t>EUR 6.490 + taxas</w:t>
            </w:r>
          </w:p>
        </w:tc>
      </w:tr>
    </w:tbl>
    <w:p w:rsidR="00937158" w:rsidRDefault="00937158"/>
    <w:p w:rsidR="00937158" w:rsidRDefault="009D4858">
      <w:r>
        <w:rPr>
          <w:rFonts w:ascii="Arial" w:hAnsi="Arial"/>
          <w:b/>
          <w:color w:val="1F4E79"/>
          <w:sz w:val="32"/>
        </w:rPr>
        <w:t>Resumo da viagem</w:t>
      </w:r>
    </w:p>
    <w:p w:rsidR="00937158" w:rsidRDefault="009D4858">
      <w:r>
        <w:rPr>
          <w:rFonts w:ascii="Cambria" w:hAnsi="Cambria"/>
          <w:sz w:val="21"/>
        </w:rPr>
        <w:t>Saída: 18 de agosto de 2026.</w:t>
      </w:r>
    </w:p>
    <w:p w:rsidR="00937158" w:rsidRDefault="009D4858">
      <w:r>
        <w:rPr>
          <w:rFonts w:ascii="Cambria" w:hAnsi="Cambria"/>
          <w:sz w:val="21"/>
        </w:rPr>
        <w:t xml:space="preserve">Retorno: 31 de </w:t>
      </w:r>
      <w:r>
        <w:rPr>
          <w:rFonts w:ascii="Cambria" w:hAnsi="Cambria"/>
          <w:sz w:val="21"/>
        </w:rPr>
        <w:t>agosto de 2026.</w:t>
      </w:r>
    </w:p>
    <w:p w:rsidR="00937158" w:rsidRDefault="009D4858">
      <w:r>
        <w:rPr>
          <w:rFonts w:ascii="Cambria" w:hAnsi="Cambria"/>
          <w:sz w:val="21"/>
        </w:rPr>
        <w:t>Quantidade de noites: 14.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Saindo de: Rio de Janeiro ou São Paulo. Consulte possibilidade de saída de todas as Capitais Brasileiras.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Visitando: Albânia (Tirana e </w:t>
      </w:r>
      <w:proofErr w:type="spellStart"/>
      <w:r w:rsidRPr="009D4858">
        <w:rPr>
          <w:rFonts w:ascii="Cambria" w:hAnsi="Cambria"/>
          <w:sz w:val="21"/>
          <w:lang w:val="pt-BR"/>
        </w:rPr>
        <w:t>Shkoder</w:t>
      </w:r>
      <w:proofErr w:type="spellEnd"/>
      <w:r w:rsidRPr="009D4858">
        <w:rPr>
          <w:rFonts w:ascii="Cambria" w:hAnsi="Cambria"/>
          <w:sz w:val="21"/>
          <w:lang w:val="pt-BR"/>
        </w:rPr>
        <w:t>), Montenegro (</w:t>
      </w:r>
      <w:proofErr w:type="spellStart"/>
      <w:r w:rsidRPr="009D4858">
        <w:rPr>
          <w:rFonts w:ascii="Cambria" w:hAnsi="Cambria"/>
          <w:sz w:val="21"/>
          <w:lang w:val="pt-BR"/>
        </w:rPr>
        <w:t>Budva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e </w:t>
      </w:r>
      <w:proofErr w:type="spellStart"/>
      <w:r w:rsidRPr="009D4858">
        <w:rPr>
          <w:rFonts w:ascii="Cambria" w:hAnsi="Cambria"/>
          <w:sz w:val="21"/>
          <w:lang w:val="pt-BR"/>
        </w:rPr>
        <w:t>Kotor</w:t>
      </w:r>
      <w:proofErr w:type="spellEnd"/>
      <w:r w:rsidRPr="009D4858">
        <w:rPr>
          <w:rFonts w:ascii="Cambria" w:hAnsi="Cambria"/>
          <w:sz w:val="21"/>
          <w:lang w:val="pt-BR"/>
        </w:rPr>
        <w:t xml:space="preserve">), Croácia (Zagreb e as mais belas ilhas do </w:t>
      </w:r>
      <w:r w:rsidRPr="009D4858">
        <w:rPr>
          <w:rFonts w:ascii="Cambria" w:hAnsi="Cambria"/>
          <w:sz w:val="21"/>
          <w:lang w:val="pt-BR"/>
        </w:rPr>
        <w:t>Mar Adriático) e Eslovênia (Liubliana).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Arial" w:hAnsi="Arial"/>
          <w:b/>
          <w:color w:val="1F4E79"/>
          <w:sz w:val="32"/>
          <w:lang w:val="pt-BR"/>
        </w:rPr>
        <w:t>Roteiro completo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>Dia 1 (18/08): Rio de Janeiro ou São Paulo / Tirana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Apresentação no aeroporto do Rio de Janeiro, Galeão, ou São Paulo, Guarulhos, para embarque com destino a Tirana, Capital da Albânia.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>Dia 2 (19/08)</w:t>
      </w:r>
      <w:r w:rsidRPr="009D4858">
        <w:rPr>
          <w:rFonts w:ascii="Cambria" w:hAnsi="Cambria"/>
          <w:b/>
          <w:sz w:val="21"/>
          <w:lang w:val="pt-BR"/>
        </w:rPr>
        <w:t>: Tirana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Recepção no aeroporto e traslado ao hotel. Hospedagem.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>Dia 3 (20/08): Tirana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Café da manhã no hotel e início das visitas nesta belíssima cidade. Visita panorâmica de Tirana, Capital da Albânia e a maior cidade do País. A Albânia tem uma longa hist</w:t>
      </w:r>
      <w:r w:rsidRPr="009D4858">
        <w:rPr>
          <w:rFonts w:ascii="Cambria" w:hAnsi="Cambria"/>
          <w:sz w:val="21"/>
          <w:lang w:val="pt-BR"/>
        </w:rPr>
        <w:t xml:space="preserve">ória, enriquecida pela influência de forças culturais originárias dos mundos islâmico e cristão europeu. Durante o passeio veremos o impacto dessas influências na </w:t>
      </w:r>
      <w:r w:rsidRPr="009D4858">
        <w:rPr>
          <w:rFonts w:ascii="Cambria" w:hAnsi="Cambria"/>
          <w:sz w:val="21"/>
          <w:lang w:val="pt-BR"/>
        </w:rPr>
        <w:lastRenderedPageBreak/>
        <w:t xml:space="preserve">arquitetura de Tirana. Destacamos ainda alguns símbolos e vestígios da era do comunismo para </w:t>
      </w:r>
      <w:r w:rsidRPr="009D4858">
        <w:rPr>
          <w:rFonts w:ascii="Cambria" w:hAnsi="Cambria"/>
          <w:sz w:val="21"/>
          <w:lang w:val="pt-BR"/>
        </w:rPr>
        <w:t>termos uma melhor compreensão do povo Albanês e sua história e cultura. Hospedagem.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>Dia 4 (21/08): Albânia / Montenegro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Café da manhã no hotel e saída em direção ao Montenegro. No trajeto visitaremos </w:t>
      </w:r>
      <w:proofErr w:type="spellStart"/>
      <w:r w:rsidRPr="009D4858">
        <w:rPr>
          <w:rFonts w:ascii="Cambria" w:hAnsi="Cambria"/>
          <w:sz w:val="21"/>
          <w:lang w:val="pt-BR"/>
        </w:rPr>
        <w:t>Shkoder</w:t>
      </w:r>
      <w:proofErr w:type="spellEnd"/>
      <w:r w:rsidRPr="009D4858">
        <w:rPr>
          <w:rFonts w:ascii="Cambria" w:hAnsi="Cambria"/>
          <w:sz w:val="21"/>
          <w:lang w:val="pt-BR"/>
        </w:rPr>
        <w:t xml:space="preserve">, o centro tradicional da região cultural de </w:t>
      </w:r>
      <w:proofErr w:type="spellStart"/>
      <w:r w:rsidRPr="009D4858">
        <w:rPr>
          <w:rFonts w:ascii="Cambria" w:hAnsi="Cambria"/>
          <w:sz w:val="21"/>
          <w:lang w:val="pt-BR"/>
        </w:rPr>
        <w:t>Gheg</w:t>
      </w:r>
      <w:proofErr w:type="spellEnd"/>
      <w:r w:rsidRPr="009D4858">
        <w:rPr>
          <w:rFonts w:ascii="Cambria" w:hAnsi="Cambria"/>
          <w:sz w:val="21"/>
          <w:lang w:val="pt-BR"/>
        </w:rPr>
        <w:t xml:space="preserve">, uma das cidades mais antigas da Europa e, sem dúvida, o centro urbano mais atraente da Albânia. A antiga Fortaleza </w:t>
      </w:r>
      <w:proofErr w:type="spellStart"/>
      <w:r w:rsidRPr="009D4858">
        <w:rPr>
          <w:rFonts w:ascii="Cambria" w:hAnsi="Cambria"/>
          <w:sz w:val="21"/>
          <w:lang w:val="pt-BR"/>
        </w:rPr>
        <w:t>Rozafa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tem vistas deslumbrantes sobre o Lago </w:t>
      </w:r>
      <w:proofErr w:type="spellStart"/>
      <w:r w:rsidRPr="009D4858">
        <w:rPr>
          <w:rFonts w:ascii="Cambria" w:hAnsi="Cambria"/>
          <w:sz w:val="21"/>
          <w:lang w:val="pt-BR"/>
        </w:rPr>
        <w:t>Shkodra</w:t>
      </w:r>
      <w:proofErr w:type="spellEnd"/>
      <w:r w:rsidRPr="009D4858">
        <w:rPr>
          <w:rFonts w:ascii="Cambria" w:hAnsi="Cambria"/>
          <w:sz w:val="21"/>
          <w:lang w:val="pt-BR"/>
        </w:rPr>
        <w:t>, enquanto os edifícios pintados em tons pastéis na Cidade Velha têm um ambiente italia</w:t>
      </w:r>
      <w:r w:rsidRPr="009D4858">
        <w:rPr>
          <w:rFonts w:ascii="Cambria" w:hAnsi="Cambria"/>
          <w:sz w:val="21"/>
          <w:lang w:val="pt-BR"/>
        </w:rPr>
        <w:t xml:space="preserve">no distinto. Continuação a Montenegro, </w:t>
      </w:r>
      <w:proofErr w:type="spellStart"/>
      <w:r w:rsidRPr="009D4858">
        <w:rPr>
          <w:rFonts w:ascii="Cambria" w:hAnsi="Cambria"/>
          <w:sz w:val="21"/>
          <w:lang w:val="pt-BR"/>
        </w:rPr>
        <w:t>Budva</w:t>
      </w:r>
      <w:proofErr w:type="spellEnd"/>
      <w:r w:rsidRPr="009D4858">
        <w:rPr>
          <w:rFonts w:ascii="Cambria" w:hAnsi="Cambria"/>
          <w:sz w:val="21"/>
          <w:lang w:val="pt-BR"/>
        </w:rPr>
        <w:t>. Hospedagem.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 xml:space="preserve">Dia 5 (22/08): Montenegro / </w:t>
      </w:r>
      <w:proofErr w:type="spellStart"/>
      <w:r w:rsidRPr="009D4858">
        <w:rPr>
          <w:rFonts w:ascii="Cambria" w:hAnsi="Cambria"/>
          <w:b/>
          <w:sz w:val="21"/>
          <w:lang w:val="pt-BR"/>
        </w:rPr>
        <w:t>Dubrovnik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– Início do cruzeiro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Café da manhã no hotel e partida para </w:t>
      </w:r>
      <w:proofErr w:type="spellStart"/>
      <w:r w:rsidRPr="009D4858">
        <w:rPr>
          <w:rFonts w:ascii="Cambria" w:hAnsi="Cambria"/>
          <w:sz w:val="21"/>
          <w:lang w:val="pt-BR"/>
        </w:rPr>
        <w:t>Dubrovnik</w:t>
      </w:r>
      <w:proofErr w:type="spellEnd"/>
      <w:r w:rsidRPr="009D4858">
        <w:rPr>
          <w:rFonts w:ascii="Cambria" w:hAnsi="Cambria"/>
          <w:sz w:val="21"/>
          <w:lang w:val="pt-BR"/>
        </w:rPr>
        <w:t xml:space="preserve">. Passaremos por </w:t>
      </w:r>
      <w:proofErr w:type="spellStart"/>
      <w:r w:rsidRPr="009D4858">
        <w:rPr>
          <w:rFonts w:ascii="Cambria" w:hAnsi="Cambria"/>
          <w:sz w:val="21"/>
          <w:lang w:val="pt-BR"/>
        </w:rPr>
        <w:t>Kotor</w:t>
      </w:r>
      <w:proofErr w:type="spellEnd"/>
      <w:r w:rsidRPr="009D4858">
        <w:rPr>
          <w:rFonts w:ascii="Cambria" w:hAnsi="Cambria"/>
          <w:sz w:val="21"/>
          <w:lang w:val="pt-BR"/>
        </w:rPr>
        <w:t xml:space="preserve">, uma das cidades marítimas mais importantes de Montenegro, depois de </w:t>
      </w:r>
      <w:r w:rsidRPr="009D4858">
        <w:rPr>
          <w:rFonts w:ascii="Cambria" w:hAnsi="Cambria"/>
          <w:sz w:val="21"/>
          <w:lang w:val="pt-BR"/>
        </w:rPr>
        <w:t xml:space="preserve">visitarmos </w:t>
      </w:r>
      <w:proofErr w:type="spellStart"/>
      <w:r w:rsidRPr="009D4858">
        <w:rPr>
          <w:rFonts w:ascii="Cambria" w:hAnsi="Cambria"/>
          <w:sz w:val="21"/>
          <w:lang w:val="pt-BR"/>
        </w:rPr>
        <w:t>Budva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. O município de </w:t>
      </w:r>
      <w:proofErr w:type="spellStart"/>
      <w:r w:rsidRPr="009D4858">
        <w:rPr>
          <w:rFonts w:ascii="Cambria" w:hAnsi="Cambria"/>
          <w:sz w:val="21"/>
          <w:lang w:val="pt-BR"/>
        </w:rPr>
        <w:t>Budva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está localizado no centro da região costeira de Montenegro. É o principal destino turístico do país pelo seu património cultural e arquitetônico, pelas suas belas praias de areia branca e pela vida noturna. A cidade é</w:t>
      </w:r>
      <w:r w:rsidRPr="009D4858">
        <w:rPr>
          <w:rFonts w:ascii="Cambria" w:hAnsi="Cambria"/>
          <w:sz w:val="21"/>
          <w:lang w:val="pt-BR"/>
        </w:rPr>
        <w:t xml:space="preserve"> uma das mais antigas da costa do Adriático. Fundada no século V a.C., possui um legado histórico e cultural muito interessante. A cidade velha já foi uma ilha que acabou por ser unida ao continente por uma ponta de areia. Hoje, </w:t>
      </w:r>
      <w:proofErr w:type="spellStart"/>
      <w:r w:rsidRPr="009D4858">
        <w:rPr>
          <w:rFonts w:ascii="Cambria" w:hAnsi="Cambria"/>
          <w:sz w:val="21"/>
          <w:lang w:val="pt-BR"/>
        </w:rPr>
        <w:t>Stari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</w:t>
      </w:r>
      <w:proofErr w:type="spellStart"/>
      <w:r w:rsidRPr="009D4858">
        <w:rPr>
          <w:rFonts w:ascii="Cambria" w:hAnsi="Cambria"/>
          <w:sz w:val="21"/>
          <w:lang w:val="pt-BR"/>
        </w:rPr>
        <w:t>Grad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é um bairro enca</w:t>
      </w:r>
      <w:r w:rsidRPr="009D4858">
        <w:rPr>
          <w:rFonts w:ascii="Cambria" w:hAnsi="Cambria"/>
          <w:sz w:val="21"/>
          <w:lang w:val="pt-BR"/>
        </w:rPr>
        <w:t xml:space="preserve">ntador, completamente amuralhado, que ainda preserva em seus edifícios vestígios do passado sob o domínio veneziano. Após a visita de </w:t>
      </w:r>
      <w:proofErr w:type="spellStart"/>
      <w:r w:rsidRPr="009D4858">
        <w:rPr>
          <w:rFonts w:ascii="Cambria" w:hAnsi="Cambria"/>
          <w:sz w:val="21"/>
          <w:lang w:val="pt-BR"/>
        </w:rPr>
        <w:t>Budva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sairemos para </w:t>
      </w:r>
      <w:proofErr w:type="spellStart"/>
      <w:r w:rsidRPr="009D4858">
        <w:rPr>
          <w:rFonts w:ascii="Cambria" w:hAnsi="Cambria"/>
          <w:sz w:val="21"/>
          <w:lang w:val="pt-BR"/>
        </w:rPr>
        <w:t>Dubrovnik</w:t>
      </w:r>
      <w:proofErr w:type="spellEnd"/>
      <w:r w:rsidRPr="009D4858">
        <w:rPr>
          <w:rFonts w:ascii="Cambria" w:hAnsi="Cambria"/>
          <w:sz w:val="21"/>
          <w:lang w:val="pt-BR"/>
        </w:rPr>
        <w:t xml:space="preserve">, com visita a </w:t>
      </w:r>
      <w:proofErr w:type="spellStart"/>
      <w:r w:rsidRPr="009D4858">
        <w:rPr>
          <w:rFonts w:ascii="Cambria" w:hAnsi="Cambria"/>
          <w:sz w:val="21"/>
          <w:lang w:val="pt-BR"/>
        </w:rPr>
        <w:t>Kotor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no trajeto. Cravada entre montanhas íngremes e uma bela baía, </w:t>
      </w:r>
      <w:proofErr w:type="spellStart"/>
      <w:r w:rsidRPr="009D4858">
        <w:rPr>
          <w:rFonts w:ascii="Cambria" w:hAnsi="Cambria"/>
          <w:sz w:val="21"/>
          <w:lang w:val="pt-BR"/>
        </w:rPr>
        <w:t>Kotor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está</w:t>
      </w:r>
      <w:r w:rsidRPr="009D4858">
        <w:rPr>
          <w:rFonts w:ascii="Cambria" w:hAnsi="Cambria"/>
          <w:sz w:val="21"/>
          <w:lang w:val="pt-BR"/>
        </w:rPr>
        <w:t xml:space="preserve"> perfeitamente em harmonia com seu cenário. Cercada por muros firmes serpenteando pelas encostas ao redor, a cidade é um labirinto medieval de museus, igrejas, praças repletas de cafés e palácios venezianos. Visita ao centro histórico de </w:t>
      </w:r>
      <w:proofErr w:type="spellStart"/>
      <w:r w:rsidRPr="009D4858">
        <w:rPr>
          <w:rFonts w:ascii="Cambria" w:hAnsi="Cambria"/>
          <w:sz w:val="21"/>
          <w:lang w:val="pt-BR"/>
        </w:rPr>
        <w:t>Kotor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e tempo livr</w:t>
      </w:r>
      <w:r w:rsidRPr="009D4858">
        <w:rPr>
          <w:rFonts w:ascii="Cambria" w:hAnsi="Cambria"/>
          <w:sz w:val="21"/>
          <w:lang w:val="pt-BR"/>
        </w:rPr>
        <w:t xml:space="preserve">e para almoço. Continuação a </w:t>
      </w:r>
      <w:proofErr w:type="spellStart"/>
      <w:r w:rsidRPr="009D4858">
        <w:rPr>
          <w:rFonts w:ascii="Cambria" w:hAnsi="Cambria"/>
          <w:sz w:val="21"/>
          <w:lang w:val="pt-BR"/>
        </w:rPr>
        <w:t>Dubrovnik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e embarque no </w:t>
      </w:r>
      <w:proofErr w:type="spellStart"/>
      <w:r w:rsidRPr="009D4858">
        <w:rPr>
          <w:rFonts w:ascii="Cambria" w:hAnsi="Cambria"/>
          <w:sz w:val="21"/>
          <w:lang w:val="pt-BR"/>
        </w:rPr>
        <w:t>Yacht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Mama </w:t>
      </w:r>
      <w:proofErr w:type="spellStart"/>
      <w:r w:rsidRPr="009D4858">
        <w:rPr>
          <w:rFonts w:ascii="Cambria" w:hAnsi="Cambria"/>
          <w:sz w:val="21"/>
          <w:lang w:val="pt-BR"/>
        </w:rPr>
        <w:t>Marija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II. Coquetel de boas-vindas seguido de jantar incluído e apresentação da tripulação. Noite livre em </w:t>
      </w:r>
      <w:proofErr w:type="spellStart"/>
      <w:r w:rsidRPr="009D4858">
        <w:rPr>
          <w:rFonts w:ascii="Cambria" w:hAnsi="Cambria"/>
          <w:sz w:val="21"/>
          <w:lang w:val="pt-BR"/>
        </w:rPr>
        <w:t>Dubrovnik</w:t>
      </w:r>
      <w:proofErr w:type="spellEnd"/>
      <w:r w:rsidRPr="009D4858">
        <w:rPr>
          <w:rFonts w:ascii="Cambria" w:hAnsi="Cambria"/>
          <w:sz w:val="21"/>
          <w:lang w:val="pt-BR"/>
        </w:rPr>
        <w:t>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 xml:space="preserve">Dia 6 (23/08): </w:t>
      </w:r>
      <w:proofErr w:type="spellStart"/>
      <w:r w:rsidRPr="009D4858">
        <w:rPr>
          <w:rFonts w:ascii="Cambria" w:hAnsi="Cambria"/>
          <w:b/>
          <w:sz w:val="21"/>
          <w:lang w:val="pt-BR"/>
        </w:rPr>
        <w:t>Dubrovnik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– Ilha </w:t>
      </w:r>
      <w:proofErr w:type="spellStart"/>
      <w:r w:rsidRPr="009D4858">
        <w:rPr>
          <w:rFonts w:ascii="Cambria" w:hAnsi="Cambria"/>
          <w:b/>
          <w:sz w:val="21"/>
          <w:lang w:val="pt-BR"/>
        </w:rPr>
        <w:t>Šipan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ou </w:t>
      </w:r>
      <w:proofErr w:type="spellStart"/>
      <w:r w:rsidRPr="009D4858">
        <w:rPr>
          <w:rFonts w:ascii="Cambria" w:hAnsi="Cambria"/>
          <w:b/>
          <w:sz w:val="21"/>
          <w:lang w:val="pt-BR"/>
        </w:rPr>
        <w:t>Slano</w:t>
      </w:r>
      <w:proofErr w:type="spellEnd"/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Café da manhã a bordo e vis</w:t>
      </w:r>
      <w:r w:rsidRPr="009D4858">
        <w:rPr>
          <w:rFonts w:ascii="Cambria" w:hAnsi="Cambria"/>
          <w:sz w:val="21"/>
          <w:lang w:val="pt-BR"/>
        </w:rPr>
        <w:t xml:space="preserve">ita de </w:t>
      </w:r>
      <w:proofErr w:type="spellStart"/>
      <w:r w:rsidRPr="009D4858">
        <w:rPr>
          <w:rFonts w:ascii="Cambria" w:hAnsi="Cambria"/>
          <w:sz w:val="21"/>
          <w:lang w:val="pt-BR"/>
        </w:rPr>
        <w:t>Dubrovnik</w:t>
      </w:r>
      <w:proofErr w:type="spellEnd"/>
      <w:r w:rsidRPr="009D4858">
        <w:rPr>
          <w:rFonts w:ascii="Cambria" w:hAnsi="Cambria"/>
          <w:sz w:val="21"/>
          <w:lang w:val="pt-BR"/>
        </w:rPr>
        <w:t xml:space="preserve">, conhecida como Pérola do Adriático. O especial encanto desta cidade antiga são os edifícios que permaneceram desde os tempos da antiga República de </w:t>
      </w:r>
      <w:proofErr w:type="spellStart"/>
      <w:r w:rsidRPr="009D4858">
        <w:rPr>
          <w:rFonts w:ascii="Cambria" w:hAnsi="Cambria"/>
          <w:sz w:val="21"/>
          <w:lang w:val="pt-BR"/>
        </w:rPr>
        <w:t>Dubrovnik</w:t>
      </w:r>
      <w:proofErr w:type="spellEnd"/>
      <w:r w:rsidRPr="009D4858">
        <w:rPr>
          <w:rFonts w:ascii="Cambria" w:hAnsi="Cambria"/>
          <w:sz w:val="21"/>
          <w:lang w:val="pt-BR"/>
        </w:rPr>
        <w:t>. Seguiremos até a cidade velha para um passeio guiado desta cidade mágica, patri</w:t>
      </w:r>
      <w:r w:rsidRPr="009D4858">
        <w:rPr>
          <w:rFonts w:ascii="Cambria" w:hAnsi="Cambria"/>
          <w:sz w:val="21"/>
          <w:lang w:val="pt-BR"/>
        </w:rPr>
        <w:t xml:space="preserve">mônio universal da UNESCO. Tempo livre para lazer e almoço na cidade antiga. À tarde, regresso ao </w:t>
      </w:r>
      <w:proofErr w:type="spellStart"/>
      <w:r w:rsidRPr="009D4858">
        <w:rPr>
          <w:rFonts w:ascii="Cambria" w:hAnsi="Cambria"/>
          <w:sz w:val="21"/>
          <w:lang w:val="pt-BR"/>
        </w:rPr>
        <w:t>Yacht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e início da navegação. Jantar a bordo incluído e pernoite em </w:t>
      </w:r>
      <w:proofErr w:type="spellStart"/>
      <w:r w:rsidRPr="009D4858">
        <w:rPr>
          <w:rFonts w:ascii="Cambria" w:hAnsi="Cambria"/>
          <w:sz w:val="21"/>
          <w:lang w:val="pt-BR"/>
        </w:rPr>
        <w:t>Šipanska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ou </w:t>
      </w:r>
      <w:proofErr w:type="spellStart"/>
      <w:r w:rsidRPr="009D4858">
        <w:rPr>
          <w:rFonts w:ascii="Cambria" w:hAnsi="Cambria"/>
          <w:sz w:val="21"/>
          <w:lang w:val="pt-BR"/>
        </w:rPr>
        <w:t>Slano</w:t>
      </w:r>
      <w:proofErr w:type="spellEnd"/>
      <w:r w:rsidRPr="009D4858">
        <w:rPr>
          <w:rFonts w:ascii="Cambria" w:hAnsi="Cambria"/>
          <w:sz w:val="21"/>
          <w:lang w:val="pt-BR"/>
        </w:rPr>
        <w:t>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 xml:space="preserve">Dia 7 (24/08): Ilha </w:t>
      </w:r>
      <w:proofErr w:type="spellStart"/>
      <w:r w:rsidRPr="009D4858">
        <w:rPr>
          <w:rFonts w:ascii="Cambria" w:hAnsi="Cambria"/>
          <w:b/>
          <w:sz w:val="21"/>
          <w:lang w:val="pt-BR"/>
        </w:rPr>
        <w:t>Šipan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ou </w:t>
      </w:r>
      <w:proofErr w:type="spellStart"/>
      <w:r w:rsidRPr="009D4858">
        <w:rPr>
          <w:rFonts w:ascii="Cambria" w:hAnsi="Cambria"/>
          <w:b/>
          <w:sz w:val="21"/>
          <w:lang w:val="pt-BR"/>
        </w:rPr>
        <w:t>Slano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– Parque Nacional de </w:t>
      </w:r>
      <w:proofErr w:type="spellStart"/>
      <w:r w:rsidRPr="009D4858">
        <w:rPr>
          <w:rFonts w:ascii="Cambria" w:hAnsi="Cambria"/>
          <w:b/>
          <w:sz w:val="21"/>
          <w:lang w:val="pt-BR"/>
        </w:rPr>
        <w:t>Mljet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– </w:t>
      </w:r>
      <w:proofErr w:type="spellStart"/>
      <w:r w:rsidRPr="009D4858">
        <w:rPr>
          <w:rFonts w:ascii="Cambria" w:hAnsi="Cambria"/>
          <w:b/>
          <w:sz w:val="21"/>
          <w:lang w:val="pt-BR"/>
        </w:rPr>
        <w:t>Korčula</w:t>
      </w:r>
      <w:proofErr w:type="spellEnd"/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Café da manhã a bordo e visita ao Parque Nacional </w:t>
      </w:r>
      <w:proofErr w:type="spellStart"/>
      <w:r w:rsidRPr="009D4858">
        <w:rPr>
          <w:rFonts w:ascii="Cambria" w:hAnsi="Cambria"/>
          <w:sz w:val="21"/>
          <w:lang w:val="pt-BR"/>
        </w:rPr>
        <w:t>Mljet</w:t>
      </w:r>
      <w:proofErr w:type="spellEnd"/>
      <w:r w:rsidRPr="009D4858">
        <w:rPr>
          <w:rFonts w:ascii="Cambria" w:hAnsi="Cambria"/>
          <w:sz w:val="21"/>
          <w:lang w:val="pt-BR"/>
        </w:rPr>
        <w:t xml:space="preserve">. Tempo livre para explorar o parque, passear pelo Grande e Pequeno Lago e pela Ilhota de Santa Maria com seu Mosteiro Beneditino do século XII. Almoço a bordo incluído e partida em direção à ilha de </w:t>
      </w:r>
      <w:proofErr w:type="spellStart"/>
      <w:r w:rsidRPr="009D4858">
        <w:rPr>
          <w:rFonts w:ascii="Cambria" w:hAnsi="Cambria"/>
          <w:sz w:val="21"/>
          <w:lang w:val="pt-BR"/>
        </w:rPr>
        <w:t>K</w:t>
      </w:r>
      <w:r w:rsidRPr="009D4858">
        <w:rPr>
          <w:rFonts w:ascii="Cambria" w:hAnsi="Cambria"/>
          <w:sz w:val="21"/>
          <w:lang w:val="pt-BR"/>
        </w:rPr>
        <w:t>orčula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. À tarde chegaremos a </w:t>
      </w:r>
      <w:proofErr w:type="spellStart"/>
      <w:r w:rsidRPr="009D4858">
        <w:rPr>
          <w:rFonts w:ascii="Cambria" w:hAnsi="Cambria"/>
          <w:sz w:val="21"/>
          <w:lang w:val="pt-BR"/>
        </w:rPr>
        <w:t>Korčula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, conhecida como berço de Marco Polo. Faremos o </w:t>
      </w:r>
      <w:proofErr w:type="spellStart"/>
      <w:r w:rsidRPr="009D4858">
        <w:rPr>
          <w:rFonts w:ascii="Cambria" w:hAnsi="Cambria"/>
          <w:sz w:val="21"/>
          <w:lang w:val="pt-BR"/>
        </w:rPr>
        <w:t>city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tour dessa pequena ilha, com destaque para suas ruas paralelas e um centro histórico muito bem preservado. Noite livre e pernoite na cidade histórica de </w:t>
      </w:r>
      <w:proofErr w:type="spellStart"/>
      <w:r w:rsidRPr="009D4858">
        <w:rPr>
          <w:rFonts w:ascii="Cambria" w:hAnsi="Cambria"/>
          <w:sz w:val="21"/>
          <w:lang w:val="pt-BR"/>
        </w:rPr>
        <w:t>Korčula</w:t>
      </w:r>
      <w:proofErr w:type="spellEnd"/>
      <w:r w:rsidRPr="009D4858">
        <w:rPr>
          <w:rFonts w:ascii="Cambria" w:hAnsi="Cambria"/>
          <w:sz w:val="21"/>
          <w:lang w:val="pt-BR"/>
        </w:rPr>
        <w:t>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>Dia 8</w:t>
      </w:r>
      <w:r w:rsidRPr="009D4858">
        <w:rPr>
          <w:rFonts w:ascii="Cambria" w:hAnsi="Cambria"/>
          <w:b/>
          <w:sz w:val="21"/>
          <w:lang w:val="pt-BR"/>
        </w:rPr>
        <w:t xml:space="preserve"> (25/08): </w:t>
      </w:r>
      <w:proofErr w:type="spellStart"/>
      <w:r w:rsidRPr="009D4858">
        <w:rPr>
          <w:rFonts w:ascii="Cambria" w:hAnsi="Cambria"/>
          <w:b/>
          <w:sz w:val="21"/>
          <w:lang w:val="pt-BR"/>
        </w:rPr>
        <w:t>Korčula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/ Vis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Café da manhã a bordo. </w:t>
      </w:r>
      <w:proofErr w:type="gramStart"/>
      <w:r w:rsidRPr="009D4858">
        <w:rPr>
          <w:rFonts w:ascii="Cambria" w:hAnsi="Cambria"/>
          <w:sz w:val="21"/>
          <w:lang w:val="pt-BR"/>
        </w:rPr>
        <w:t>Pela manhã cruzeiro</w:t>
      </w:r>
      <w:proofErr w:type="gramEnd"/>
      <w:r w:rsidRPr="009D4858">
        <w:rPr>
          <w:rFonts w:ascii="Cambria" w:hAnsi="Cambria"/>
          <w:sz w:val="21"/>
          <w:lang w:val="pt-BR"/>
        </w:rPr>
        <w:t xml:space="preserve"> para a Ilha de Vis, outrora uma estratégica base naval iugoslava fechada ao público. Chegada após o almoço incluído. Vis é uma pérola entre as ilhas do Adriático da Croácia. Belas praias e </w:t>
      </w:r>
      <w:r w:rsidRPr="009D4858">
        <w:rPr>
          <w:rFonts w:ascii="Cambria" w:hAnsi="Cambria"/>
          <w:sz w:val="21"/>
          <w:lang w:val="pt-BR"/>
        </w:rPr>
        <w:t>natureza preservada, agricultura ecológica e arquitetura tradicional preservada são atrações únicas desta belíssima ilha. Tempo livre para jantar. Pernoite em Vis.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 xml:space="preserve">Dia 9 (26/08): Vis – </w:t>
      </w:r>
      <w:proofErr w:type="spellStart"/>
      <w:r w:rsidRPr="009D4858">
        <w:rPr>
          <w:rFonts w:ascii="Cambria" w:hAnsi="Cambria"/>
          <w:b/>
          <w:sz w:val="21"/>
          <w:lang w:val="pt-BR"/>
        </w:rPr>
        <w:t>Biševo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(Caverna Azul) – </w:t>
      </w:r>
      <w:proofErr w:type="spellStart"/>
      <w:r w:rsidRPr="009D4858">
        <w:rPr>
          <w:rFonts w:ascii="Cambria" w:hAnsi="Cambria"/>
          <w:b/>
          <w:sz w:val="21"/>
          <w:lang w:val="pt-BR"/>
        </w:rPr>
        <w:t>Hvar</w:t>
      </w:r>
      <w:proofErr w:type="spellEnd"/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Café da manhã a bordo. Hoje faremos um cru</w:t>
      </w:r>
      <w:r w:rsidRPr="009D4858">
        <w:rPr>
          <w:rFonts w:ascii="Cambria" w:hAnsi="Cambria"/>
          <w:sz w:val="21"/>
          <w:lang w:val="pt-BR"/>
        </w:rPr>
        <w:t xml:space="preserve">zeiro para a ilha </w:t>
      </w:r>
      <w:proofErr w:type="spellStart"/>
      <w:r w:rsidRPr="009D4858">
        <w:rPr>
          <w:rFonts w:ascii="Cambria" w:hAnsi="Cambria"/>
          <w:sz w:val="21"/>
          <w:lang w:val="pt-BR"/>
        </w:rPr>
        <w:t>Biševo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com sua fantástica Caverna Azul. A caverna possui uma entrada natural e cria um efeito mágico de prata azul brilhante. Após o almoço incluído, </w:t>
      </w:r>
      <w:r w:rsidRPr="009D4858">
        <w:rPr>
          <w:rFonts w:ascii="Cambria" w:hAnsi="Cambria"/>
          <w:sz w:val="21"/>
          <w:lang w:val="pt-BR"/>
        </w:rPr>
        <w:lastRenderedPageBreak/>
        <w:t xml:space="preserve">continuaremos em direção à ilha mais ensolarada da Croácia, </w:t>
      </w:r>
      <w:proofErr w:type="spellStart"/>
      <w:r w:rsidRPr="009D4858">
        <w:rPr>
          <w:rFonts w:ascii="Cambria" w:hAnsi="Cambria"/>
          <w:sz w:val="21"/>
          <w:lang w:val="pt-BR"/>
        </w:rPr>
        <w:t>Hvar</w:t>
      </w:r>
      <w:proofErr w:type="spellEnd"/>
      <w:r w:rsidRPr="009D4858">
        <w:rPr>
          <w:rFonts w:ascii="Cambria" w:hAnsi="Cambria"/>
          <w:sz w:val="21"/>
          <w:lang w:val="pt-BR"/>
        </w:rPr>
        <w:t>. Na chegada faremos uma</w:t>
      </w:r>
      <w:r w:rsidRPr="009D4858">
        <w:rPr>
          <w:rFonts w:ascii="Cambria" w:hAnsi="Cambria"/>
          <w:sz w:val="21"/>
          <w:lang w:val="pt-BR"/>
        </w:rPr>
        <w:t xml:space="preserve"> visita guiada apresentando a história, cultura e modo de vida nesta ilha e explicando como a lavanda é tradicionalmente cultivada em </w:t>
      </w:r>
      <w:proofErr w:type="spellStart"/>
      <w:r w:rsidRPr="009D4858">
        <w:rPr>
          <w:rFonts w:ascii="Cambria" w:hAnsi="Cambria"/>
          <w:sz w:val="21"/>
          <w:lang w:val="pt-BR"/>
        </w:rPr>
        <w:t>Hvar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durante séculos. Noite livre em </w:t>
      </w:r>
      <w:proofErr w:type="spellStart"/>
      <w:r w:rsidRPr="009D4858">
        <w:rPr>
          <w:rFonts w:ascii="Cambria" w:hAnsi="Cambria"/>
          <w:sz w:val="21"/>
          <w:lang w:val="pt-BR"/>
        </w:rPr>
        <w:t>Hvar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e pernoite na cidade histórica.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 xml:space="preserve">Dia 10 (27/08): </w:t>
      </w:r>
      <w:proofErr w:type="spellStart"/>
      <w:r w:rsidRPr="009D4858">
        <w:rPr>
          <w:rFonts w:ascii="Cambria" w:hAnsi="Cambria"/>
          <w:b/>
          <w:sz w:val="21"/>
          <w:lang w:val="pt-BR"/>
        </w:rPr>
        <w:t>Hvar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– </w:t>
      </w:r>
      <w:proofErr w:type="spellStart"/>
      <w:r w:rsidRPr="009D4858">
        <w:rPr>
          <w:rFonts w:ascii="Cambria" w:hAnsi="Cambria"/>
          <w:b/>
          <w:sz w:val="21"/>
          <w:lang w:val="pt-BR"/>
        </w:rPr>
        <w:t>Bol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– </w:t>
      </w:r>
      <w:proofErr w:type="spellStart"/>
      <w:r w:rsidRPr="009D4858">
        <w:rPr>
          <w:rFonts w:ascii="Cambria" w:hAnsi="Cambria"/>
          <w:b/>
          <w:sz w:val="21"/>
          <w:lang w:val="pt-BR"/>
        </w:rPr>
        <w:t>Trogir</w:t>
      </w:r>
      <w:proofErr w:type="spellEnd"/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Café da manh</w:t>
      </w:r>
      <w:r w:rsidRPr="009D4858">
        <w:rPr>
          <w:rFonts w:ascii="Cambria" w:hAnsi="Cambria"/>
          <w:sz w:val="21"/>
          <w:lang w:val="pt-BR"/>
        </w:rPr>
        <w:t xml:space="preserve">ã a bordo. Navegação em direção a </w:t>
      </w:r>
      <w:proofErr w:type="spellStart"/>
      <w:r w:rsidRPr="009D4858">
        <w:rPr>
          <w:rFonts w:ascii="Cambria" w:hAnsi="Cambria"/>
          <w:sz w:val="21"/>
          <w:lang w:val="pt-BR"/>
        </w:rPr>
        <w:t>Bol</w:t>
      </w:r>
      <w:proofErr w:type="spellEnd"/>
      <w:r w:rsidRPr="009D4858">
        <w:rPr>
          <w:rFonts w:ascii="Cambria" w:hAnsi="Cambria"/>
          <w:sz w:val="21"/>
          <w:lang w:val="pt-BR"/>
        </w:rPr>
        <w:t xml:space="preserve">, onde se localiza a praia </w:t>
      </w:r>
      <w:proofErr w:type="spellStart"/>
      <w:r w:rsidRPr="009D4858">
        <w:rPr>
          <w:rFonts w:ascii="Cambria" w:hAnsi="Cambria"/>
          <w:sz w:val="21"/>
          <w:lang w:val="pt-BR"/>
        </w:rPr>
        <w:t>Zlatni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</w:t>
      </w:r>
      <w:proofErr w:type="spellStart"/>
      <w:r w:rsidRPr="009D4858">
        <w:rPr>
          <w:rFonts w:ascii="Cambria" w:hAnsi="Cambria"/>
          <w:sz w:val="21"/>
          <w:lang w:val="pt-BR"/>
        </w:rPr>
        <w:t>Rat</w:t>
      </w:r>
      <w:proofErr w:type="spellEnd"/>
      <w:r w:rsidRPr="009D4858">
        <w:rPr>
          <w:rFonts w:ascii="Cambria" w:hAnsi="Cambria"/>
          <w:sz w:val="21"/>
          <w:lang w:val="pt-BR"/>
        </w:rPr>
        <w:t xml:space="preserve">, considerada uma das melhores praias para nadar da Croácia. Tempo livre para passeio ou banho de mar até o almoço incluído a bordo. À tarde continuação para </w:t>
      </w:r>
      <w:proofErr w:type="spellStart"/>
      <w:r w:rsidRPr="009D4858">
        <w:rPr>
          <w:rFonts w:ascii="Cambria" w:hAnsi="Cambria"/>
          <w:sz w:val="21"/>
          <w:lang w:val="pt-BR"/>
        </w:rPr>
        <w:t>Trogir</w:t>
      </w:r>
      <w:proofErr w:type="spellEnd"/>
      <w:r w:rsidRPr="009D4858">
        <w:rPr>
          <w:rFonts w:ascii="Cambria" w:hAnsi="Cambria"/>
          <w:sz w:val="21"/>
          <w:lang w:val="pt-BR"/>
        </w:rPr>
        <w:t>, pequena cidade P</w:t>
      </w:r>
      <w:r w:rsidRPr="009D4858">
        <w:rPr>
          <w:rFonts w:ascii="Cambria" w:hAnsi="Cambria"/>
          <w:sz w:val="21"/>
          <w:lang w:val="pt-BR"/>
        </w:rPr>
        <w:t xml:space="preserve">atrimônio Cultural da Humanidade da UNESCO. Faremos visita guiada em </w:t>
      </w:r>
      <w:proofErr w:type="spellStart"/>
      <w:r w:rsidRPr="009D4858">
        <w:rPr>
          <w:rFonts w:ascii="Cambria" w:hAnsi="Cambria"/>
          <w:sz w:val="21"/>
          <w:lang w:val="pt-BR"/>
        </w:rPr>
        <w:t>Trogir</w:t>
      </w:r>
      <w:proofErr w:type="spellEnd"/>
      <w:r w:rsidRPr="009D4858">
        <w:rPr>
          <w:rFonts w:ascii="Cambria" w:hAnsi="Cambria"/>
          <w:sz w:val="21"/>
          <w:lang w:val="pt-BR"/>
        </w:rPr>
        <w:t xml:space="preserve">. Esta noite teremos a bordo o Jantar do Capitão incluído. Pernoite na cidade histórica de </w:t>
      </w:r>
      <w:proofErr w:type="spellStart"/>
      <w:r w:rsidRPr="009D4858">
        <w:rPr>
          <w:rFonts w:ascii="Cambria" w:hAnsi="Cambria"/>
          <w:sz w:val="21"/>
          <w:lang w:val="pt-BR"/>
        </w:rPr>
        <w:t>Trogir</w:t>
      </w:r>
      <w:proofErr w:type="spellEnd"/>
      <w:r w:rsidRPr="009D4858">
        <w:rPr>
          <w:rFonts w:ascii="Cambria" w:hAnsi="Cambria"/>
          <w:sz w:val="21"/>
          <w:lang w:val="pt-BR"/>
        </w:rPr>
        <w:t>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 xml:space="preserve">Dia 11 (28/08): </w:t>
      </w:r>
      <w:proofErr w:type="spellStart"/>
      <w:r w:rsidRPr="009D4858">
        <w:rPr>
          <w:rFonts w:ascii="Cambria" w:hAnsi="Cambria"/>
          <w:b/>
          <w:sz w:val="21"/>
          <w:lang w:val="pt-BR"/>
        </w:rPr>
        <w:t>Trogir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– Split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Café da manhã a bordo. Pela manhã, nosso cruzeiro s</w:t>
      </w:r>
      <w:r w:rsidRPr="009D4858">
        <w:rPr>
          <w:rFonts w:ascii="Cambria" w:hAnsi="Cambria"/>
          <w:sz w:val="21"/>
          <w:lang w:val="pt-BR"/>
        </w:rPr>
        <w:t xml:space="preserve">egue em direção a Split. Faremos </w:t>
      </w:r>
      <w:proofErr w:type="spellStart"/>
      <w:r w:rsidRPr="009D4858">
        <w:rPr>
          <w:rFonts w:ascii="Cambria" w:hAnsi="Cambria"/>
          <w:sz w:val="21"/>
          <w:lang w:val="pt-BR"/>
        </w:rPr>
        <w:t>city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tour guiado em Split com destaque para o histórico Palácio de Diocleciano. Split é o segundo maior centro urbano da Croácia. Desde 1979, o centro histórico de Split foi inscrito na Lista de Patrimônio Mundial da UNESCO</w:t>
      </w:r>
      <w:r w:rsidRPr="009D4858">
        <w:rPr>
          <w:rFonts w:ascii="Cambria" w:hAnsi="Cambria"/>
          <w:sz w:val="21"/>
          <w:lang w:val="pt-BR"/>
        </w:rPr>
        <w:t>. Jantar livre e pernoite na cidade histórica de Split.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 xml:space="preserve">Dia 12 (29/08): Split / Parque Nacional de </w:t>
      </w:r>
      <w:proofErr w:type="spellStart"/>
      <w:r w:rsidRPr="009D4858">
        <w:rPr>
          <w:rFonts w:ascii="Cambria" w:hAnsi="Cambria"/>
          <w:b/>
          <w:sz w:val="21"/>
          <w:lang w:val="pt-BR"/>
        </w:rPr>
        <w:t>Plitvice</w:t>
      </w:r>
      <w:proofErr w:type="spellEnd"/>
      <w:r w:rsidRPr="009D4858">
        <w:rPr>
          <w:rFonts w:ascii="Cambria" w:hAnsi="Cambria"/>
          <w:b/>
          <w:sz w:val="21"/>
          <w:lang w:val="pt-BR"/>
        </w:rPr>
        <w:t xml:space="preserve"> / Liubliana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Desembarque e saída com destino ao Parque Nacional de </w:t>
      </w:r>
      <w:proofErr w:type="spellStart"/>
      <w:r w:rsidRPr="009D4858">
        <w:rPr>
          <w:rFonts w:ascii="Cambria" w:hAnsi="Cambria"/>
          <w:sz w:val="21"/>
          <w:lang w:val="pt-BR"/>
        </w:rPr>
        <w:t>Plitvice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e Liubliana. O Parque Nacional de </w:t>
      </w:r>
      <w:proofErr w:type="spellStart"/>
      <w:r w:rsidRPr="009D4858">
        <w:rPr>
          <w:rFonts w:ascii="Cambria" w:hAnsi="Cambria"/>
          <w:sz w:val="21"/>
          <w:lang w:val="pt-BR"/>
        </w:rPr>
        <w:t>Plitvice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possui 16 lagos comunicados po</w:t>
      </w:r>
      <w:r w:rsidRPr="009D4858">
        <w:rPr>
          <w:rFonts w:ascii="Cambria" w:hAnsi="Cambria"/>
          <w:sz w:val="21"/>
          <w:lang w:val="pt-BR"/>
        </w:rPr>
        <w:t>r 92 cataratas e cascatas. Por sua impressionante beleza e riqueza da flora e fauna, esta região foi declarada Parque Nacional e catalogada Patrimônio Universal da UNESCO. Após esta visita, prosseguiremos até Liubliana. Chegada e hospedagem.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 xml:space="preserve">Dia 13 </w:t>
      </w:r>
      <w:r w:rsidRPr="009D4858">
        <w:rPr>
          <w:rFonts w:ascii="Cambria" w:hAnsi="Cambria"/>
          <w:b/>
          <w:sz w:val="21"/>
          <w:lang w:val="pt-BR"/>
        </w:rPr>
        <w:t>(30/08): Liubliana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Café da manhã no hotel e visita de Liubliana, Capital da Eslovênia, uma das cidades mais charmosas da Europa. Em seus edifícios é possível observar uma evolução artística desde os estilos medievais até o modernismo. Veremos a Câmara Muni</w:t>
      </w:r>
      <w:r w:rsidRPr="009D4858">
        <w:rPr>
          <w:rFonts w:ascii="Cambria" w:hAnsi="Cambria"/>
          <w:sz w:val="21"/>
          <w:lang w:val="pt-BR"/>
        </w:rPr>
        <w:t xml:space="preserve">cipal, a Ponte Tripla, a Ponte do Dragão, a Praça </w:t>
      </w:r>
      <w:proofErr w:type="spellStart"/>
      <w:r w:rsidRPr="009D4858">
        <w:rPr>
          <w:rFonts w:ascii="Cambria" w:hAnsi="Cambria"/>
          <w:sz w:val="21"/>
          <w:lang w:val="pt-BR"/>
        </w:rPr>
        <w:t>Prešeren</w:t>
      </w:r>
      <w:proofErr w:type="spellEnd"/>
      <w:r w:rsidRPr="009D4858">
        <w:rPr>
          <w:rFonts w:ascii="Cambria" w:hAnsi="Cambria"/>
          <w:sz w:val="21"/>
          <w:lang w:val="pt-BR"/>
        </w:rPr>
        <w:t xml:space="preserve">, a Igreja da Anunciação, a Catedral de San Nicolás, o Castelo de Liubliana e o Parque </w:t>
      </w:r>
      <w:proofErr w:type="spellStart"/>
      <w:r w:rsidRPr="009D4858">
        <w:rPr>
          <w:rFonts w:ascii="Cambria" w:hAnsi="Cambria"/>
          <w:sz w:val="21"/>
          <w:lang w:val="pt-BR"/>
        </w:rPr>
        <w:t>Tivoli</w:t>
      </w:r>
      <w:proofErr w:type="spellEnd"/>
      <w:r w:rsidRPr="009D4858">
        <w:rPr>
          <w:rFonts w:ascii="Cambria" w:hAnsi="Cambria"/>
          <w:sz w:val="21"/>
          <w:lang w:val="pt-BR"/>
        </w:rPr>
        <w:t>. Tarde livre. Hospedagem.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b/>
          <w:sz w:val="21"/>
          <w:lang w:val="pt-BR"/>
        </w:rPr>
        <w:t>Dia 14 (31/08): Liubliana / Brasil</w:t>
      </w:r>
    </w:p>
    <w:p w:rsidR="00937158" w:rsidRDefault="009D4858">
      <w:pPr>
        <w:rPr>
          <w:rFonts w:ascii="Cambria" w:hAnsi="Cambria"/>
          <w:sz w:val="21"/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Café da manhã no hotel e em horário </w:t>
      </w:r>
      <w:r w:rsidRPr="009D4858">
        <w:rPr>
          <w:rFonts w:ascii="Cambria" w:hAnsi="Cambria"/>
          <w:sz w:val="21"/>
          <w:lang w:val="pt-BR"/>
        </w:rPr>
        <w:t>adequado, traslado ao aeroporto para voos de regresso ao Brasil.</w:t>
      </w:r>
    </w:p>
    <w:p w:rsidR="009D4858" w:rsidRDefault="009D4858">
      <w:pPr>
        <w:rPr>
          <w:rFonts w:ascii="Cambria" w:hAnsi="Cambria"/>
          <w:sz w:val="21"/>
          <w:lang w:val="pt-BR"/>
        </w:rPr>
      </w:pPr>
      <w:bookmarkStart w:id="0" w:name="_GoBack"/>
      <w:r>
        <w:rPr>
          <w:rFonts w:ascii="Cambria" w:hAnsi="Cambria"/>
          <w:noProof/>
          <w:sz w:val="21"/>
          <w:lang w:val="pt-BR" w:eastAsia="pt-BR"/>
        </w:rPr>
        <w:drawing>
          <wp:inline distT="0" distB="0" distL="0" distR="0" wp14:anchorId="7C67B176" wp14:editId="310FEC09">
            <wp:extent cx="5153025" cy="3076575"/>
            <wp:effectExtent l="0" t="0" r="9525" b="9525"/>
            <wp:docPr id="2" name="Imagem 2" descr="C:\Users\PC\Downloads\image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image (7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D4858" w:rsidRDefault="009D4858">
      <w:pPr>
        <w:rPr>
          <w:rFonts w:ascii="Cambria" w:hAnsi="Cambria"/>
          <w:sz w:val="21"/>
          <w:lang w:val="pt-BR"/>
        </w:rPr>
      </w:pPr>
    </w:p>
    <w:p w:rsidR="009D4858" w:rsidRPr="009D4858" w:rsidRDefault="009D4858">
      <w:pPr>
        <w:rPr>
          <w:lang w:val="pt-BR"/>
        </w:rPr>
      </w:pPr>
    </w:p>
    <w:p w:rsidR="00937158" w:rsidRPr="009D4858" w:rsidRDefault="009D4858">
      <w:pPr>
        <w:rPr>
          <w:lang w:val="pt-BR"/>
        </w:rPr>
      </w:pPr>
      <w:r w:rsidRPr="009D4858">
        <w:rPr>
          <w:rFonts w:ascii="Arial" w:hAnsi="Arial"/>
          <w:b/>
          <w:color w:val="1F4E79"/>
          <w:sz w:val="32"/>
          <w:lang w:val="pt-BR"/>
        </w:rPr>
        <w:t>O pacote inclui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Passagens aéreas internacionais em classe econômica.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• Cruzeiro de 07 noites no </w:t>
      </w:r>
      <w:proofErr w:type="spellStart"/>
      <w:r w:rsidRPr="009D4858">
        <w:rPr>
          <w:rFonts w:ascii="Cambria" w:hAnsi="Cambria"/>
          <w:sz w:val="21"/>
          <w:lang w:val="pt-BR"/>
        </w:rPr>
        <w:t>Yacht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MS Mama </w:t>
      </w:r>
      <w:proofErr w:type="spellStart"/>
      <w:r w:rsidRPr="009D4858">
        <w:rPr>
          <w:rFonts w:ascii="Cambria" w:hAnsi="Cambria"/>
          <w:sz w:val="21"/>
          <w:lang w:val="pt-BR"/>
        </w:rPr>
        <w:t>Marija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II com refeições e visitas mencionadas no roteiro.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02 noites de hosped</w:t>
      </w:r>
      <w:r w:rsidRPr="009D4858">
        <w:rPr>
          <w:rFonts w:ascii="Cambria" w:hAnsi="Cambria"/>
          <w:sz w:val="21"/>
          <w:lang w:val="pt-BR"/>
        </w:rPr>
        <w:t>agem em Tirana com café da manhã.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• </w:t>
      </w:r>
      <w:proofErr w:type="gramStart"/>
      <w:r w:rsidRPr="009D4858">
        <w:rPr>
          <w:rFonts w:ascii="Cambria" w:hAnsi="Cambria"/>
          <w:sz w:val="21"/>
          <w:lang w:val="pt-BR"/>
        </w:rPr>
        <w:t>01 noite</w:t>
      </w:r>
      <w:proofErr w:type="gramEnd"/>
      <w:r w:rsidRPr="009D4858">
        <w:rPr>
          <w:rFonts w:ascii="Cambria" w:hAnsi="Cambria"/>
          <w:sz w:val="21"/>
          <w:lang w:val="pt-BR"/>
        </w:rPr>
        <w:t xml:space="preserve"> de hospedagem em Montenegro com café da manhã.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02 noites de hospedagem em Liubliana com café da manhã.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Visitas guiadas em Tirana, Montenegro, Liubliana e nas principais paradas do iate.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• Todos os traslados </w:t>
      </w:r>
      <w:r w:rsidRPr="009D4858">
        <w:rPr>
          <w:rFonts w:ascii="Cambria" w:hAnsi="Cambria"/>
          <w:sz w:val="21"/>
          <w:lang w:val="pt-BR"/>
        </w:rPr>
        <w:t>em veículos privados de luxo.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Acompanhamento de Guia Profissional Brasileiro durante a viagem.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Seguro viagem com acréscimo de U$ 10,00.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Seguro de cancelamento de até US$ 4.000.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Carregadores de malas nos hotéis e portos.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Arial" w:hAnsi="Arial"/>
          <w:b/>
          <w:color w:val="1F4E79"/>
          <w:sz w:val="32"/>
          <w:lang w:val="pt-BR"/>
        </w:rPr>
        <w:t>Voos previstos saindo do Rio</w:t>
      </w:r>
      <w:r w:rsidRPr="009D4858">
        <w:rPr>
          <w:rFonts w:ascii="Arial" w:hAnsi="Arial"/>
          <w:b/>
          <w:color w:val="1F4E79"/>
          <w:sz w:val="32"/>
          <w:lang w:val="pt-BR"/>
        </w:rPr>
        <w:t xml:space="preserve"> de Janeiro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937158">
        <w:tc>
          <w:tcPr>
            <w:tcW w:w="1704" w:type="dxa"/>
            <w:shd w:val="clear" w:color="auto" w:fill="D0D0D0"/>
          </w:tcPr>
          <w:p w:rsidR="00937158" w:rsidRDefault="009D4858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Destino</w:t>
            </w:r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Data</w:t>
            </w:r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Nº Voo</w:t>
            </w:r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Decolagem</w:t>
            </w:r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Pouso</w:t>
            </w:r>
          </w:p>
        </w:tc>
      </w:tr>
      <w:tr w:rsidR="00937158">
        <w:tc>
          <w:tcPr>
            <w:tcW w:w="1704" w:type="dxa"/>
          </w:tcPr>
          <w:p w:rsidR="00937158" w:rsidRDefault="009D4858">
            <w:r>
              <w:t>Rio de Janeiro (GIG)</w:t>
            </w:r>
          </w:p>
        </w:tc>
        <w:tc>
          <w:tcPr>
            <w:tcW w:w="1704" w:type="dxa"/>
          </w:tcPr>
          <w:p w:rsidR="00937158" w:rsidRDefault="009D4858">
            <w:r>
              <w:t>Frankfurt (FRA)</w:t>
            </w:r>
          </w:p>
        </w:tc>
        <w:tc>
          <w:tcPr>
            <w:tcW w:w="1704" w:type="dxa"/>
          </w:tcPr>
          <w:p w:rsidR="00937158" w:rsidRDefault="009D4858">
            <w:r>
              <w:t>18/08/2026</w:t>
            </w:r>
          </w:p>
        </w:tc>
        <w:tc>
          <w:tcPr>
            <w:tcW w:w="1704" w:type="dxa"/>
          </w:tcPr>
          <w:p w:rsidR="00937158" w:rsidRDefault="009D4858">
            <w:r>
              <w:t>LH 501</w:t>
            </w:r>
          </w:p>
        </w:tc>
        <w:tc>
          <w:tcPr>
            <w:tcW w:w="1704" w:type="dxa"/>
          </w:tcPr>
          <w:p w:rsidR="00937158" w:rsidRDefault="009D4858">
            <w:r>
              <w:t>16:15</w:t>
            </w:r>
          </w:p>
        </w:tc>
        <w:tc>
          <w:tcPr>
            <w:tcW w:w="1704" w:type="dxa"/>
          </w:tcPr>
          <w:p w:rsidR="00937158" w:rsidRDefault="009D4858">
            <w:r>
              <w:t>#08:35</w:t>
            </w:r>
          </w:p>
        </w:tc>
      </w:tr>
      <w:tr w:rsidR="00937158">
        <w:tc>
          <w:tcPr>
            <w:tcW w:w="1704" w:type="dxa"/>
          </w:tcPr>
          <w:p w:rsidR="00937158" w:rsidRDefault="009D4858">
            <w:r>
              <w:t>Frankfurt (FRA)</w:t>
            </w:r>
          </w:p>
        </w:tc>
        <w:tc>
          <w:tcPr>
            <w:tcW w:w="1704" w:type="dxa"/>
          </w:tcPr>
          <w:p w:rsidR="00937158" w:rsidRDefault="009D4858">
            <w:r>
              <w:t>Tirana (TIA)</w:t>
            </w:r>
          </w:p>
        </w:tc>
        <w:tc>
          <w:tcPr>
            <w:tcW w:w="1704" w:type="dxa"/>
          </w:tcPr>
          <w:p w:rsidR="00937158" w:rsidRDefault="009D4858">
            <w:r>
              <w:t>19/08/2026</w:t>
            </w:r>
          </w:p>
        </w:tc>
        <w:tc>
          <w:tcPr>
            <w:tcW w:w="1704" w:type="dxa"/>
          </w:tcPr>
          <w:p w:rsidR="00937158" w:rsidRDefault="009D4858">
            <w:r>
              <w:t>LH 1454</w:t>
            </w:r>
          </w:p>
        </w:tc>
        <w:tc>
          <w:tcPr>
            <w:tcW w:w="1704" w:type="dxa"/>
          </w:tcPr>
          <w:p w:rsidR="00937158" w:rsidRDefault="009D4858">
            <w:r>
              <w:t>11:10</w:t>
            </w:r>
          </w:p>
        </w:tc>
        <w:tc>
          <w:tcPr>
            <w:tcW w:w="1704" w:type="dxa"/>
          </w:tcPr>
          <w:p w:rsidR="00937158" w:rsidRDefault="009D4858">
            <w:r>
              <w:t>13:20</w:t>
            </w:r>
          </w:p>
        </w:tc>
      </w:tr>
      <w:tr w:rsidR="00937158">
        <w:tc>
          <w:tcPr>
            <w:tcW w:w="1704" w:type="dxa"/>
          </w:tcPr>
          <w:p w:rsidR="00937158" w:rsidRDefault="009D4858">
            <w:r>
              <w:t>Liubliana (LJU)</w:t>
            </w:r>
          </w:p>
        </w:tc>
        <w:tc>
          <w:tcPr>
            <w:tcW w:w="1704" w:type="dxa"/>
          </w:tcPr>
          <w:p w:rsidR="00937158" w:rsidRDefault="009D4858">
            <w:r>
              <w:t>Frankfurt (FRA)</w:t>
            </w:r>
          </w:p>
        </w:tc>
        <w:tc>
          <w:tcPr>
            <w:tcW w:w="1704" w:type="dxa"/>
          </w:tcPr>
          <w:p w:rsidR="00937158" w:rsidRDefault="009D4858">
            <w:r>
              <w:t>31/08/2026</w:t>
            </w:r>
          </w:p>
        </w:tc>
        <w:tc>
          <w:tcPr>
            <w:tcW w:w="1704" w:type="dxa"/>
          </w:tcPr>
          <w:p w:rsidR="00937158" w:rsidRDefault="009D4858">
            <w:r>
              <w:t>LH 1461</w:t>
            </w:r>
          </w:p>
        </w:tc>
        <w:tc>
          <w:tcPr>
            <w:tcW w:w="1704" w:type="dxa"/>
          </w:tcPr>
          <w:p w:rsidR="00937158" w:rsidRDefault="009D4858">
            <w:r>
              <w:t>14:05</w:t>
            </w:r>
          </w:p>
        </w:tc>
        <w:tc>
          <w:tcPr>
            <w:tcW w:w="1704" w:type="dxa"/>
          </w:tcPr>
          <w:p w:rsidR="00937158" w:rsidRDefault="009D4858">
            <w:r>
              <w:t>15:30</w:t>
            </w:r>
          </w:p>
        </w:tc>
      </w:tr>
      <w:tr w:rsidR="00937158">
        <w:tc>
          <w:tcPr>
            <w:tcW w:w="1704" w:type="dxa"/>
          </w:tcPr>
          <w:p w:rsidR="00937158" w:rsidRDefault="009D4858">
            <w:r>
              <w:t>Frankfurt (FRA)</w:t>
            </w:r>
          </w:p>
        </w:tc>
        <w:tc>
          <w:tcPr>
            <w:tcW w:w="1704" w:type="dxa"/>
          </w:tcPr>
          <w:p w:rsidR="00937158" w:rsidRDefault="009D4858">
            <w:r>
              <w:t>Rio de Janeiro (GIG)</w:t>
            </w:r>
          </w:p>
        </w:tc>
        <w:tc>
          <w:tcPr>
            <w:tcW w:w="1704" w:type="dxa"/>
          </w:tcPr>
          <w:p w:rsidR="00937158" w:rsidRDefault="009D4858">
            <w:r>
              <w:t>31/08/2026</w:t>
            </w:r>
          </w:p>
        </w:tc>
        <w:tc>
          <w:tcPr>
            <w:tcW w:w="1704" w:type="dxa"/>
          </w:tcPr>
          <w:p w:rsidR="00937158" w:rsidRDefault="009D4858">
            <w:r>
              <w:t>LH 500</w:t>
            </w:r>
          </w:p>
        </w:tc>
        <w:tc>
          <w:tcPr>
            <w:tcW w:w="1704" w:type="dxa"/>
          </w:tcPr>
          <w:p w:rsidR="00937158" w:rsidRDefault="009D4858">
            <w:r>
              <w:t>22:15</w:t>
            </w:r>
          </w:p>
        </w:tc>
        <w:tc>
          <w:tcPr>
            <w:tcW w:w="1704" w:type="dxa"/>
          </w:tcPr>
          <w:p w:rsidR="00937158" w:rsidRDefault="009D4858">
            <w:r>
              <w:t>#04:55</w:t>
            </w:r>
          </w:p>
        </w:tc>
      </w:tr>
    </w:tbl>
    <w:p w:rsidR="00937158" w:rsidRDefault="00937158"/>
    <w:p w:rsidR="00937158" w:rsidRPr="009D4858" w:rsidRDefault="009D4858">
      <w:pPr>
        <w:rPr>
          <w:lang w:val="pt-BR"/>
        </w:rPr>
      </w:pPr>
      <w:r w:rsidRPr="009D4858">
        <w:rPr>
          <w:rFonts w:ascii="Arial" w:hAnsi="Arial"/>
          <w:b/>
          <w:color w:val="1F4E79"/>
          <w:sz w:val="32"/>
          <w:lang w:val="pt-BR"/>
        </w:rPr>
        <w:t>Voos previstos saindo de São Paulo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937158">
        <w:tc>
          <w:tcPr>
            <w:tcW w:w="1704" w:type="dxa"/>
            <w:shd w:val="clear" w:color="auto" w:fill="D0D0D0"/>
          </w:tcPr>
          <w:p w:rsidR="00937158" w:rsidRDefault="009D4858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Destino</w:t>
            </w:r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Data</w:t>
            </w:r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Nº Voo</w:t>
            </w:r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Decolagem</w:t>
            </w:r>
          </w:p>
        </w:tc>
        <w:tc>
          <w:tcPr>
            <w:tcW w:w="1704" w:type="dxa"/>
            <w:shd w:val="clear" w:color="auto" w:fill="D0D0D0"/>
          </w:tcPr>
          <w:p w:rsidR="00937158" w:rsidRDefault="009D4858">
            <w:r>
              <w:t>Pouso</w:t>
            </w:r>
          </w:p>
        </w:tc>
      </w:tr>
      <w:tr w:rsidR="00937158">
        <w:tc>
          <w:tcPr>
            <w:tcW w:w="1704" w:type="dxa"/>
          </w:tcPr>
          <w:p w:rsidR="00937158" w:rsidRDefault="009D4858">
            <w:r>
              <w:t>São Paulo (GRU)</w:t>
            </w:r>
          </w:p>
        </w:tc>
        <w:tc>
          <w:tcPr>
            <w:tcW w:w="1704" w:type="dxa"/>
          </w:tcPr>
          <w:p w:rsidR="00937158" w:rsidRDefault="009D4858">
            <w:r>
              <w:t>Londres (LHR)</w:t>
            </w:r>
          </w:p>
        </w:tc>
        <w:tc>
          <w:tcPr>
            <w:tcW w:w="1704" w:type="dxa"/>
          </w:tcPr>
          <w:p w:rsidR="00937158" w:rsidRDefault="009D4858">
            <w:r>
              <w:t>18/08/2026</w:t>
            </w:r>
          </w:p>
        </w:tc>
        <w:tc>
          <w:tcPr>
            <w:tcW w:w="1704" w:type="dxa"/>
          </w:tcPr>
          <w:p w:rsidR="00937158" w:rsidRDefault="009D4858">
            <w:r>
              <w:t>BA 246</w:t>
            </w:r>
          </w:p>
        </w:tc>
        <w:tc>
          <w:tcPr>
            <w:tcW w:w="1704" w:type="dxa"/>
          </w:tcPr>
          <w:p w:rsidR="00937158" w:rsidRDefault="009D4858">
            <w:r>
              <w:t>15:30</w:t>
            </w:r>
          </w:p>
        </w:tc>
        <w:tc>
          <w:tcPr>
            <w:tcW w:w="1704" w:type="dxa"/>
          </w:tcPr>
          <w:p w:rsidR="00937158" w:rsidRDefault="009D4858">
            <w:r>
              <w:t>#06:50</w:t>
            </w:r>
          </w:p>
        </w:tc>
      </w:tr>
      <w:tr w:rsidR="00937158">
        <w:tc>
          <w:tcPr>
            <w:tcW w:w="1704" w:type="dxa"/>
          </w:tcPr>
          <w:p w:rsidR="00937158" w:rsidRDefault="009D4858">
            <w:r>
              <w:t>Londres (LHR)</w:t>
            </w:r>
          </w:p>
        </w:tc>
        <w:tc>
          <w:tcPr>
            <w:tcW w:w="1704" w:type="dxa"/>
          </w:tcPr>
          <w:p w:rsidR="00937158" w:rsidRDefault="009D4858">
            <w:r>
              <w:t>Tirana (TIA)</w:t>
            </w:r>
          </w:p>
        </w:tc>
        <w:tc>
          <w:tcPr>
            <w:tcW w:w="1704" w:type="dxa"/>
          </w:tcPr>
          <w:p w:rsidR="00937158" w:rsidRDefault="009D4858">
            <w:r>
              <w:t>19/08/2026</w:t>
            </w:r>
          </w:p>
        </w:tc>
        <w:tc>
          <w:tcPr>
            <w:tcW w:w="1704" w:type="dxa"/>
          </w:tcPr>
          <w:p w:rsidR="00937158" w:rsidRDefault="009D4858">
            <w:r>
              <w:t>BA 380</w:t>
            </w:r>
          </w:p>
        </w:tc>
        <w:tc>
          <w:tcPr>
            <w:tcW w:w="1704" w:type="dxa"/>
          </w:tcPr>
          <w:p w:rsidR="00937158" w:rsidRDefault="009D4858">
            <w:r>
              <w:t>08:35</w:t>
            </w:r>
          </w:p>
        </w:tc>
        <w:tc>
          <w:tcPr>
            <w:tcW w:w="1704" w:type="dxa"/>
          </w:tcPr>
          <w:p w:rsidR="00937158" w:rsidRDefault="009D4858">
            <w:r>
              <w:t>12:40</w:t>
            </w:r>
          </w:p>
        </w:tc>
      </w:tr>
      <w:tr w:rsidR="00937158">
        <w:tc>
          <w:tcPr>
            <w:tcW w:w="1704" w:type="dxa"/>
          </w:tcPr>
          <w:p w:rsidR="00937158" w:rsidRDefault="009D4858">
            <w:r>
              <w:t>Liubliana (LJU)</w:t>
            </w:r>
          </w:p>
        </w:tc>
        <w:tc>
          <w:tcPr>
            <w:tcW w:w="1704" w:type="dxa"/>
          </w:tcPr>
          <w:p w:rsidR="00937158" w:rsidRDefault="009D4858">
            <w:r>
              <w:t>Londres (LHR)</w:t>
            </w:r>
          </w:p>
        </w:tc>
        <w:tc>
          <w:tcPr>
            <w:tcW w:w="1704" w:type="dxa"/>
          </w:tcPr>
          <w:p w:rsidR="00937158" w:rsidRDefault="009D4858">
            <w:r>
              <w:t>31/08/2026</w:t>
            </w:r>
          </w:p>
        </w:tc>
        <w:tc>
          <w:tcPr>
            <w:tcW w:w="1704" w:type="dxa"/>
          </w:tcPr>
          <w:p w:rsidR="00937158" w:rsidRDefault="009D4858">
            <w:r>
              <w:t>BA 795</w:t>
            </w:r>
          </w:p>
        </w:tc>
        <w:tc>
          <w:tcPr>
            <w:tcW w:w="1704" w:type="dxa"/>
          </w:tcPr>
          <w:p w:rsidR="00937158" w:rsidRDefault="009D4858">
            <w:r>
              <w:t>15:10</w:t>
            </w:r>
          </w:p>
        </w:tc>
        <w:tc>
          <w:tcPr>
            <w:tcW w:w="1704" w:type="dxa"/>
          </w:tcPr>
          <w:p w:rsidR="00937158" w:rsidRDefault="009D4858">
            <w:r>
              <w:t>16:35</w:t>
            </w:r>
          </w:p>
        </w:tc>
      </w:tr>
      <w:tr w:rsidR="00937158">
        <w:tc>
          <w:tcPr>
            <w:tcW w:w="1704" w:type="dxa"/>
          </w:tcPr>
          <w:p w:rsidR="00937158" w:rsidRDefault="009D4858">
            <w:r>
              <w:t>Londres (LHR)</w:t>
            </w:r>
          </w:p>
        </w:tc>
        <w:tc>
          <w:tcPr>
            <w:tcW w:w="1704" w:type="dxa"/>
          </w:tcPr>
          <w:p w:rsidR="00937158" w:rsidRDefault="009D4858">
            <w:r>
              <w:t>São Paulo (GRU)</w:t>
            </w:r>
          </w:p>
        </w:tc>
        <w:tc>
          <w:tcPr>
            <w:tcW w:w="1704" w:type="dxa"/>
          </w:tcPr>
          <w:p w:rsidR="00937158" w:rsidRDefault="009D4858">
            <w:r>
              <w:t>31/08/2026</w:t>
            </w:r>
          </w:p>
        </w:tc>
        <w:tc>
          <w:tcPr>
            <w:tcW w:w="1704" w:type="dxa"/>
          </w:tcPr>
          <w:p w:rsidR="00937158" w:rsidRDefault="009D4858">
            <w:r>
              <w:t>BA 247</w:t>
            </w:r>
          </w:p>
        </w:tc>
        <w:tc>
          <w:tcPr>
            <w:tcW w:w="1704" w:type="dxa"/>
          </w:tcPr>
          <w:p w:rsidR="00937158" w:rsidRDefault="009D4858">
            <w:r>
              <w:t>22:20</w:t>
            </w:r>
          </w:p>
        </w:tc>
        <w:tc>
          <w:tcPr>
            <w:tcW w:w="1704" w:type="dxa"/>
          </w:tcPr>
          <w:p w:rsidR="00937158" w:rsidRDefault="009D4858">
            <w:r>
              <w:t>#06:00</w:t>
            </w:r>
          </w:p>
        </w:tc>
      </w:tr>
    </w:tbl>
    <w:p w:rsidR="00937158" w:rsidRDefault="00937158"/>
    <w:p w:rsidR="00937158" w:rsidRDefault="009D4858">
      <w:r>
        <w:rPr>
          <w:rFonts w:ascii="Arial" w:hAnsi="Arial"/>
          <w:b/>
          <w:color w:val="1F4E79"/>
          <w:sz w:val="32"/>
        </w:rPr>
        <w:t>Hotéis previstos ou similares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937158">
        <w:tc>
          <w:tcPr>
            <w:tcW w:w="5112" w:type="dxa"/>
            <w:shd w:val="clear" w:color="auto" w:fill="D9D9D9"/>
          </w:tcPr>
          <w:p w:rsidR="00937158" w:rsidRDefault="009D4858">
            <w:r>
              <w:t>Local</w:t>
            </w:r>
          </w:p>
        </w:tc>
        <w:tc>
          <w:tcPr>
            <w:tcW w:w="5112" w:type="dxa"/>
            <w:shd w:val="clear" w:color="auto" w:fill="D9D9D9"/>
          </w:tcPr>
          <w:p w:rsidR="00937158" w:rsidRDefault="009D4858">
            <w:r>
              <w:t>Hotel</w:t>
            </w:r>
          </w:p>
        </w:tc>
      </w:tr>
      <w:tr w:rsidR="00937158">
        <w:tc>
          <w:tcPr>
            <w:tcW w:w="5112" w:type="dxa"/>
          </w:tcPr>
          <w:p w:rsidR="00937158" w:rsidRDefault="009D4858">
            <w:r>
              <w:lastRenderedPageBreak/>
              <w:t>Cruzeiro</w:t>
            </w:r>
          </w:p>
        </w:tc>
        <w:tc>
          <w:tcPr>
            <w:tcW w:w="5112" w:type="dxa"/>
          </w:tcPr>
          <w:p w:rsidR="00937158" w:rsidRDefault="009D4858">
            <w:r>
              <w:t>Mama Marija II</w:t>
            </w:r>
          </w:p>
        </w:tc>
      </w:tr>
      <w:tr w:rsidR="00937158">
        <w:tc>
          <w:tcPr>
            <w:tcW w:w="5112" w:type="dxa"/>
          </w:tcPr>
          <w:p w:rsidR="00937158" w:rsidRDefault="009D4858">
            <w:r>
              <w:t>Liubliana</w:t>
            </w:r>
          </w:p>
        </w:tc>
        <w:tc>
          <w:tcPr>
            <w:tcW w:w="5112" w:type="dxa"/>
          </w:tcPr>
          <w:p w:rsidR="00937158" w:rsidRDefault="009D4858">
            <w:r>
              <w:t>Four Points by Sheraton</w:t>
            </w:r>
          </w:p>
        </w:tc>
      </w:tr>
      <w:tr w:rsidR="00937158">
        <w:tc>
          <w:tcPr>
            <w:tcW w:w="5112" w:type="dxa"/>
          </w:tcPr>
          <w:p w:rsidR="00937158" w:rsidRDefault="009D4858">
            <w:r>
              <w:t>Budva</w:t>
            </w:r>
          </w:p>
        </w:tc>
        <w:tc>
          <w:tcPr>
            <w:tcW w:w="5112" w:type="dxa"/>
          </w:tcPr>
          <w:p w:rsidR="00937158" w:rsidRDefault="009D4858">
            <w:r>
              <w:t xml:space="preserve">Iberostar </w:t>
            </w:r>
            <w:r>
              <w:t>Slavija</w:t>
            </w:r>
          </w:p>
        </w:tc>
      </w:tr>
      <w:tr w:rsidR="00937158">
        <w:tc>
          <w:tcPr>
            <w:tcW w:w="5112" w:type="dxa"/>
          </w:tcPr>
          <w:p w:rsidR="00937158" w:rsidRDefault="009D4858">
            <w:r>
              <w:t>Tirana</w:t>
            </w:r>
          </w:p>
        </w:tc>
        <w:tc>
          <w:tcPr>
            <w:tcW w:w="5112" w:type="dxa"/>
          </w:tcPr>
          <w:p w:rsidR="00937158" w:rsidRDefault="009D4858">
            <w:r>
              <w:t>Tirana International</w:t>
            </w:r>
          </w:p>
        </w:tc>
      </w:tr>
    </w:tbl>
    <w:p w:rsidR="00937158" w:rsidRDefault="00937158"/>
    <w:p w:rsidR="00937158" w:rsidRDefault="009D4858">
      <w:r>
        <w:rPr>
          <w:rFonts w:ascii="Arial" w:hAnsi="Arial"/>
          <w:b/>
          <w:color w:val="1F4E79"/>
          <w:sz w:val="32"/>
        </w:rPr>
        <w:t>Investimento por pessoa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937158">
        <w:tc>
          <w:tcPr>
            <w:tcW w:w="5112" w:type="dxa"/>
            <w:shd w:val="clear" w:color="auto" w:fill="EFEFEF"/>
          </w:tcPr>
          <w:p w:rsidR="00937158" w:rsidRDefault="009D4858">
            <w:r>
              <w:t>A partir de</w:t>
            </w:r>
          </w:p>
        </w:tc>
        <w:tc>
          <w:tcPr>
            <w:tcW w:w="5112" w:type="dxa"/>
          </w:tcPr>
          <w:p w:rsidR="00937158" w:rsidRDefault="009D4858">
            <w:r>
              <w:t>EUR 6.490</w:t>
            </w:r>
          </w:p>
        </w:tc>
      </w:tr>
      <w:tr w:rsidR="00937158">
        <w:tc>
          <w:tcPr>
            <w:tcW w:w="5112" w:type="dxa"/>
            <w:shd w:val="clear" w:color="auto" w:fill="EFEFEF"/>
          </w:tcPr>
          <w:p w:rsidR="00937158" w:rsidRDefault="009D4858">
            <w:r>
              <w:t>Suplemento individual</w:t>
            </w:r>
          </w:p>
        </w:tc>
        <w:tc>
          <w:tcPr>
            <w:tcW w:w="5112" w:type="dxa"/>
          </w:tcPr>
          <w:p w:rsidR="00937158" w:rsidRDefault="009D4858">
            <w:r>
              <w:t>10x EUR 166</w:t>
            </w:r>
          </w:p>
        </w:tc>
      </w:tr>
      <w:tr w:rsidR="00937158">
        <w:tc>
          <w:tcPr>
            <w:tcW w:w="5112" w:type="dxa"/>
            <w:shd w:val="clear" w:color="auto" w:fill="EFEFEF"/>
          </w:tcPr>
          <w:p w:rsidR="00937158" w:rsidRDefault="009D4858">
            <w:r>
              <w:t>Taxa de embarque</w:t>
            </w:r>
          </w:p>
        </w:tc>
        <w:tc>
          <w:tcPr>
            <w:tcW w:w="5112" w:type="dxa"/>
          </w:tcPr>
          <w:p w:rsidR="00937158" w:rsidRDefault="009D4858">
            <w:r>
              <w:t>EUR 168</w:t>
            </w:r>
          </w:p>
        </w:tc>
      </w:tr>
      <w:tr w:rsidR="00937158">
        <w:tc>
          <w:tcPr>
            <w:tcW w:w="5112" w:type="dxa"/>
            <w:shd w:val="clear" w:color="auto" w:fill="EFEFEF"/>
          </w:tcPr>
          <w:p w:rsidR="00937158" w:rsidRDefault="009D4858">
            <w:r>
              <w:t>Taxas portuárias</w:t>
            </w:r>
          </w:p>
        </w:tc>
        <w:tc>
          <w:tcPr>
            <w:tcW w:w="5112" w:type="dxa"/>
          </w:tcPr>
          <w:p w:rsidR="00937158" w:rsidRDefault="009D4858">
            <w:r>
              <w:t>EUR 96</w:t>
            </w:r>
          </w:p>
        </w:tc>
      </w:tr>
      <w:tr w:rsidR="00937158" w:rsidRPr="009D4858">
        <w:tc>
          <w:tcPr>
            <w:tcW w:w="5112" w:type="dxa"/>
            <w:shd w:val="clear" w:color="auto" w:fill="EFEFEF"/>
          </w:tcPr>
          <w:p w:rsidR="00937158" w:rsidRDefault="009D4858">
            <w:r>
              <w:t>Parcelamento</w:t>
            </w:r>
          </w:p>
        </w:tc>
        <w:tc>
          <w:tcPr>
            <w:tcW w:w="5112" w:type="dxa"/>
          </w:tcPr>
          <w:p w:rsidR="00937158" w:rsidRPr="009D4858" w:rsidRDefault="009D4858">
            <w:pPr>
              <w:rPr>
                <w:lang w:val="pt-BR"/>
              </w:rPr>
            </w:pPr>
            <w:r w:rsidRPr="009D4858">
              <w:rPr>
                <w:lang w:val="pt-BR"/>
              </w:rPr>
              <w:t>Entrada de EUR 1.945 + 9x EUR 505</w:t>
            </w:r>
          </w:p>
        </w:tc>
      </w:tr>
      <w:tr w:rsidR="00937158">
        <w:tc>
          <w:tcPr>
            <w:tcW w:w="5112" w:type="dxa"/>
            <w:shd w:val="clear" w:color="auto" w:fill="EFEFEF"/>
          </w:tcPr>
          <w:p w:rsidR="00937158" w:rsidRDefault="009D4858">
            <w:proofErr w:type="spellStart"/>
            <w:r>
              <w:t>Pagamento</w:t>
            </w:r>
            <w:proofErr w:type="spellEnd"/>
          </w:p>
        </w:tc>
        <w:tc>
          <w:tcPr>
            <w:tcW w:w="5112" w:type="dxa"/>
          </w:tcPr>
          <w:p w:rsidR="00937158" w:rsidRDefault="009D4858">
            <w:r>
              <w:t>Janela em até 12x</w:t>
            </w:r>
          </w:p>
        </w:tc>
      </w:tr>
    </w:tbl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Com </w:t>
      </w:r>
      <w:r w:rsidRPr="009D4858">
        <w:rPr>
          <w:rFonts w:ascii="Cambria" w:hAnsi="Cambria"/>
          <w:sz w:val="21"/>
          <w:lang w:val="pt-BR"/>
        </w:rPr>
        <w:t>base em acomodação dupla, hotel/cabine deck standard.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Pagamento em 10 vezes sem juros, com entrada de 30% </w:t>
      </w:r>
      <w:proofErr w:type="gramStart"/>
      <w:r w:rsidRPr="009D4858">
        <w:rPr>
          <w:rFonts w:ascii="Cambria" w:hAnsi="Cambria"/>
          <w:sz w:val="21"/>
          <w:lang w:val="pt-BR"/>
        </w:rPr>
        <w:t>+</w:t>
      </w:r>
      <w:proofErr w:type="gramEnd"/>
      <w:r w:rsidRPr="009D4858">
        <w:rPr>
          <w:rFonts w:ascii="Cambria" w:hAnsi="Cambria"/>
          <w:sz w:val="21"/>
          <w:lang w:val="pt-BR"/>
        </w:rPr>
        <w:t xml:space="preserve"> taxas à vista, e o saldo em até 09 parcelas.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Todas as tarifas acima estão sujeitas à alteração e disponibilidade, sem prévio aviso.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Arial" w:hAnsi="Arial"/>
          <w:b/>
          <w:color w:val="1F4E79"/>
          <w:sz w:val="32"/>
          <w:lang w:val="pt-BR"/>
        </w:rPr>
        <w:t>Documentação nec</w:t>
      </w:r>
      <w:r w:rsidRPr="009D4858">
        <w:rPr>
          <w:rFonts w:ascii="Arial" w:hAnsi="Arial"/>
          <w:b/>
          <w:color w:val="1F4E79"/>
          <w:sz w:val="32"/>
          <w:lang w:val="pt-BR"/>
        </w:rPr>
        <w:t>essária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Passaporte com validade mínima de 06 meses a partir do término da viagem.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Cópia do passaporte.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Contrato de viagem preenchido e assinado.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Arial" w:hAnsi="Arial"/>
          <w:b/>
          <w:color w:val="1F4E79"/>
          <w:sz w:val="32"/>
          <w:lang w:val="pt-BR"/>
        </w:rPr>
        <w:t>Informações importantes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Preços por pessoa em acomodação escolhida.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Ofertas com disponibilidade limita</w:t>
      </w:r>
      <w:r w:rsidRPr="009D4858">
        <w:rPr>
          <w:rFonts w:ascii="Cambria" w:hAnsi="Cambria"/>
          <w:sz w:val="21"/>
          <w:lang w:val="pt-BR"/>
        </w:rPr>
        <w:t>da, sujeitas à confirmação de reserva.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Preços, datas e condições de pagamentos sujeitos a reajustes sem prévio aviso.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 xml:space="preserve">• Check-in e </w:t>
      </w:r>
      <w:proofErr w:type="spellStart"/>
      <w:r w:rsidRPr="009D4858">
        <w:rPr>
          <w:rFonts w:ascii="Cambria" w:hAnsi="Cambria"/>
          <w:sz w:val="21"/>
          <w:lang w:val="pt-BR"/>
        </w:rPr>
        <w:t>check</w:t>
      </w:r>
      <w:proofErr w:type="spellEnd"/>
      <w:r w:rsidRPr="009D4858">
        <w:rPr>
          <w:rFonts w:ascii="Cambria" w:hAnsi="Cambria"/>
          <w:sz w:val="21"/>
          <w:lang w:val="pt-BR"/>
        </w:rPr>
        <w:t xml:space="preserve"> out de acordo com a política de cada hotel.</w:t>
      </w:r>
    </w:p>
    <w:p w:rsidR="00937158" w:rsidRPr="009D4858" w:rsidRDefault="009D4858">
      <w:pPr>
        <w:rPr>
          <w:lang w:val="pt-BR"/>
        </w:rPr>
      </w:pPr>
      <w:proofErr w:type="gramStart"/>
      <w:r w:rsidRPr="009D4858">
        <w:rPr>
          <w:rFonts w:ascii="Cambria" w:hAnsi="Cambria"/>
          <w:sz w:val="21"/>
          <w:lang w:val="pt-BR"/>
        </w:rPr>
        <w:t>• Eventuais</w:t>
      </w:r>
      <w:proofErr w:type="gramEnd"/>
      <w:r w:rsidRPr="009D4858">
        <w:rPr>
          <w:rFonts w:ascii="Cambria" w:hAnsi="Cambria"/>
          <w:sz w:val="21"/>
          <w:lang w:val="pt-BR"/>
        </w:rPr>
        <w:t xml:space="preserve"> taxas municipais e de turismo deverão ser pagas localmente pe</w:t>
      </w:r>
      <w:r w:rsidRPr="009D4858">
        <w:rPr>
          <w:rFonts w:ascii="Cambria" w:hAnsi="Cambria"/>
          <w:sz w:val="21"/>
          <w:lang w:val="pt-BR"/>
        </w:rPr>
        <w:t>los passageiros nos hotéis.</w:t>
      </w:r>
    </w:p>
    <w:p w:rsidR="00937158" w:rsidRPr="009D4858" w:rsidRDefault="009D4858">
      <w:pPr>
        <w:rPr>
          <w:lang w:val="pt-BR"/>
        </w:rPr>
      </w:pPr>
      <w:r w:rsidRPr="009D4858">
        <w:rPr>
          <w:rFonts w:ascii="Cambria" w:hAnsi="Cambria"/>
          <w:sz w:val="21"/>
          <w:lang w:val="pt-BR"/>
        </w:rPr>
        <w:t>• A sequência dos passeios e atrações poderá ser alterada em caso de imprevisto.</w:t>
      </w:r>
    </w:p>
    <w:p w:rsidR="00937158" w:rsidRPr="009D4858" w:rsidRDefault="009D4858">
      <w:pPr>
        <w:rPr>
          <w:lang w:val="pt-BR"/>
        </w:rPr>
      </w:pPr>
      <w:proofErr w:type="gramStart"/>
      <w:r w:rsidRPr="009D4858">
        <w:rPr>
          <w:rFonts w:ascii="Cambria" w:hAnsi="Cambria"/>
          <w:sz w:val="21"/>
          <w:lang w:val="pt-BR"/>
        </w:rPr>
        <w:t>• Informamos</w:t>
      </w:r>
      <w:proofErr w:type="gramEnd"/>
      <w:r w:rsidRPr="009D4858">
        <w:rPr>
          <w:rFonts w:ascii="Cambria" w:hAnsi="Cambria"/>
          <w:sz w:val="21"/>
          <w:lang w:val="pt-BR"/>
        </w:rPr>
        <w:t xml:space="preserve"> a dificuldade para a conversão das notas antigas de dólares americanos fora dos Estados Unidos.</w:t>
      </w:r>
    </w:p>
    <w:sectPr w:rsidR="00937158" w:rsidRPr="009D4858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37158"/>
    <w:rsid w:val="009D485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1B13B1C-64E0-4452-A962-8439DAC0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B4C2C2-6B3E-41AD-9044-C163CF589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1550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2026-05-22T17:25:00Z</dcterms:modified>
  <cp:category/>
</cp:coreProperties>
</file>