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AAB1" w14:textId="77777777" w:rsidR="00434231" w:rsidRPr="00861BCF" w:rsidRDefault="00000000">
      <w:pPr>
        <w:jc w:val="center"/>
        <w:rPr>
          <w:lang w:val="pt-BR"/>
        </w:rPr>
      </w:pPr>
      <w:r w:rsidRPr="00861BCF">
        <w:rPr>
          <w:b/>
          <w:color w:val="262E5D"/>
          <w:sz w:val="48"/>
          <w:lang w:val="pt-BR"/>
        </w:rPr>
        <w:t>GRUPO DESCUBRA A CROÁCIA, ESLOVÊNIA &amp; BÓSNIA</w:t>
      </w:r>
    </w:p>
    <w:p w14:paraId="32E627B0" w14:textId="77777777" w:rsidR="00434231" w:rsidRPr="00861BCF" w:rsidRDefault="00000000">
      <w:pPr>
        <w:jc w:val="center"/>
        <w:rPr>
          <w:lang w:val="pt-BR"/>
        </w:rPr>
      </w:pPr>
      <w:r w:rsidRPr="00861BCF">
        <w:rPr>
          <w:b/>
          <w:color w:val="F1A930"/>
          <w:sz w:val="28"/>
          <w:lang w:val="pt-BR"/>
        </w:rPr>
        <w:t xml:space="preserve">Com guia desde o Brasil - </w:t>
      </w:r>
      <w:proofErr w:type="gramStart"/>
      <w:r w:rsidRPr="00861BCF">
        <w:rPr>
          <w:b/>
          <w:color w:val="F1A930"/>
          <w:sz w:val="28"/>
          <w:lang w:val="pt-BR"/>
        </w:rPr>
        <w:t>Setembro</w:t>
      </w:r>
      <w:proofErr w:type="gramEnd"/>
      <w:r w:rsidRPr="00861BCF">
        <w:rPr>
          <w:b/>
          <w:color w:val="F1A930"/>
          <w:sz w:val="28"/>
          <w:lang w:val="pt-BR"/>
        </w:rPr>
        <w:t xml:space="preserve"> de 2026</w:t>
      </w:r>
    </w:p>
    <w:p w14:paraId="428D472E" w14:textId="77777777" w:rsidR="00434231" w:rsidRDefault="00000000">
      <w:pPr>
        <w:jc w:val="center"/>
      </w:pPr>
      <w:r>
        <w:rPr>
          <w:noProof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 w14:paraId="62F30A1A" w14:textId="77777777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40F08B0C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14:paraId="6713354E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Café da manhã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66F0EB64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14:paraId="43835769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Categoria 4 estrelas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20BD2931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14:paraId="13E212AC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 w14:paraId="5064382C" w14:textId="77777777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20D77B70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14:paraId="05A7320F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7A383007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14:paraId="589780CA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14:paraId="4734B626" w14:textId="77777777" w:rsidR="00434231" w:rsidRDefault="00000000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14:paraId="4C3CB7CE" w14:textId="77777777" w:rsidR="00434231" w:rsidRDefault="00000000">
            <w:pPr>
              <w:jc w:val="center"/>
            </w:pPr>
            <w:r>
              <w:rPr>
                <w:b/>
                <w:color w:val="313641"/>
                <w:sz w:val="20"/>
              </w:rPr>
              <w:t>REF: 07042</w:t>
            </w:r>
          </w:p>
        </w:tc>
      </w:tr>
    </w:tbl>
    <w:p w14:paraId="2FCBBDC3" w14:textId="77777777" w:rsidR="00434231" w:rsidRDefault="00434231"/>
    <w:p w14:paraId="363BAA26" w14:textId="77777777" w:rsidR="00434231" w:rsidRDefault="00000000">
      <w:pPr>
        <w:spacing w:before="200" w:after="120"/>
      </w:pPr>
      <w:r>
        <w:rPr>
          <w:b/>
          <w:color w:val="262E5D"/>
          <w:sz w:val="36"/>
        </w:rPr>
        <w:t>Sobre a viagem</w:t>
      </w:r>
    </w:p>
    <w:p w14:paraId="29FB3226" w14:textId="77777777" w:rsidR="00434231" w:rsidRPr="00861BCF" w:rsidRDefault="00000000">
      <w:pPr>
        <w:jc w:val="both"/>
        <w:rPr>
          <w:lang w:val="pt-BR"/>
        </w:rPr>
      </w:pPr>
      <w:r w:rsidRPr="00861BCF">
        <w:rPr>
          <w:color w:val="464E5E"/>
          <w:lang w:val="pt-BR"/>
        </w:rPr>
        <w:t>Uma experiência completa pelos Bálcãs, combinando o litoral da Croácia, os cenários verdes da Eslovênia e a riqueza histórica da Bósnia-Herzegovina. O roteiro reúne cidades históricas, paisagens naturais, gastronomia e visitas panorâmicas em destinos como Viena, Liubliana, Split, Dubrovnik, Sarajevo e Zagreb.</w:t>
      </w:r>
    </w:p>
    <w:p w14:paraId="24BF9414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t xml:space="preserve">Serviços </w:t>
      </w:r>
      <w:proofErr w:type="spellStart"/>
      <w:r>
        <w:rPr>
          <w:b/>
          <w:color w:val="313641"/>
          <w:sz w:val="28"/>
        </w:rPr>
        <w:t>incluídos</w:t>
      </w:r>
      <w:proofErr w:type="spellEnd"/>
    </w:p>
    <w:p w14:paraId="64A0868D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Passagens aéreas em classe econômica promocional com British Airways nos trechos São Paulo / Londres / Viena e Zagreb / Londres / São Paulo.</w:t>
      </w:r>
    </w:p>
    <w:p w14:paraId="7D56AD67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1 bagagem despachada de até 23 kg por pessoa e 1 bagagem de bordo conforme regra da companhia.</w:t>
      </w:r>
    </w:p>
    <w:p w14:paraId="014754FD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Guia falando português durante a viagem.</w:t>
      </w:r>
    </w:p>
    <w:p w14:paraId="28941819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12 noites de hospedagem em hotéis categoria 4 estrelas ou similares, com café da manhã diário.</w:t>
      </w:r>
    </w:p>
    <w:p w14:paraId="546D34AC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Traslados aeroporto / hotel / aeroporto em serviço privativo para o grupo.</w:t>
      </w:r>
    </w:p>
    <w:p w14:paraId="7C8A9BA9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Jantar de boas-vindas em Viena e visitas panorâmicas previstas no roteiro.</w:t>
      </w:r>
    </w:p>
    <w:p w14:paraId="6C829D93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Viagens terrestres entre Viena, Liubliana, Split, Dubrovnik, Sarajevo e Zagreb.</w:t>
      </w:r>
    </w:p>
    <w:p w14:paraId="69E401EB" w14:textId="77777777" w:rsidR="00434231" w:rsidRDefault="00000000">
      <w:pPr>
        <w:pStyle w:val="Commarcadores"/>
        <w:spacing w:after="40"/>
      </w:pPr>
      <w:r>
        <w:rPr>
          <w:color w:val="464E5E"/>
          <w:sz w:val="19"/>
        </w:rPr>
        <w:t xml:space="preserve">Kit </w:t>
      </w:r>
      <w:proofErr w:type="spellStart"/>
      <w:r>
        <w:rPr>
          <w:color w:val="464E5E"/>
          <w:sz w:val="19"/>
        </w:rPr>
        <w:t>viagem</w:t>
      </w:r>
      <w:proofErr w:type="spellEnd"/>
      <w:r>
        <w:rPr>
          <w:color w:val="464E5E"/>
          <w:sz w:val="19"/>
        </w:rPr>
        <w:t xml:space="preserve"> RCA.</w:t>
      </w:r>
    </w:p>
    <w:p w14:paraId="6B2A7567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lastRenderedPageBreak/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 w14:paraId="083F1C2A" w14:textId="77777777">
        <w:trPr>
          <w:jc w:val="center"/>
        </w:trPr>
        <w:tc>
          <w:tcPr>
            <w:tcW w:w="2664" w:type="dxa"/>
            <w:shd w:val="clear" w:color="auto" w:fill="262E5D"/>
          </w:tcPr>
          <w:p w14:paraId="56E6D2DF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14:paraId="7034A8EC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14:paraId="2F4165DD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14:paraId="7AED9A23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 w14:paraId="65AAF025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8283D03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BA 246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AB9A06A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19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E4BD3F4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GRU / LON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E0F227D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15:30 / 06:50</w:t>
            </w:r>
          </w:p>
        </w:tc>
      </w:tr>
      <w:tr w:rsidR="00434231" w14:paraId="46999622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9CBBA5E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BA 724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47B99CD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20 SET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6C1AA49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LON / VIE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EAE7A6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12:45 / 16:05</w:t>
            </w:r>
          </w:p>
        </w:tc>
      </w:tr>
      <w:tr w:rsidR="00434231" w14:paraId="75415828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D21675A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BA 849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5586A8BB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02 OUT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2A04014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ZAG / LON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6B0BCA1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13:40 / 15:20</w:t>
            </w:r>
          </w:p>
        </w:tc>
      </w:tr>
      <w:tr w:rsidR="00434231" w14:paraId="54871C13" w14:textId="77777777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6DFF77B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BA 247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39261AC0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02 OUT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5DD1544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LON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D857932" w14:textId="77777777" w:rsidR="00434231" w:rsidRDefault="00000000">
            <w:pPr>
              <w:jc w:val="center"/>
            </w:pPr>
            <w:r>
              <w:rPr>
                <w:color w:val="464E5E"/>
                <w:sz w:val="18"/>
              </w:rPr>
              <w:t>22:20 / 06:00</w:t>
            </w:r>
          </w:p>
        </w:tc>
      </w:tr>
    </w:tbl>
    <w:p w14:paraId="5E4CE57C" w14:textId="67DE343E" w:rsidR="00434231" w:rsidRDefault="00434231"/>
    <w:p w14:paraId="470CA50E" w14:textId="77777777" w:rsidR="00434231" w:rsidRDefault="00000000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3531387C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4B24F036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205DED" wp14:editId="16BFFF87">
                  <wp:extent cx="5897880" cy="251537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_0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0378F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19 DE SETEMBRO - SÃO PAULO / LONDRES</w:t>
            </w:r>
          </w:p>
          <w:p w14:paraId="66005106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Apresentação no Aeroporto de Guarulhos para embarque em voo British Airways com destino a Londres. </w:t>
            </w:r>
            <w:proofErr w:type="spellStart"/>
            <w:r>
              <w:rPr>
                <w:color w:val="464E5E"/>
              </w:rPr>
              <w:t>Pernoite</w:t>
            </w:r>
            <w:proofErr w:type="spellEnd"/>
            <w:r>
              <w:rPr>
                <w:color w:val="464E5E"/>
              </w:rPr>
              <w:t xml:space="preserve"> a </w:t>
            </w:r>
            <w:proofErr w:type="spellStart"/>
            <w:r>
              <w:rPr>
                <w:color w:val="464E5E"/>
              </w:rPr>
              <w:t>bordo</w:t>
            </w:r>
            <w:proofErr w:type="spellEnd"/>
            <w:r>
              <w:rPr>
                <w:color w:val="464E5E"/>
              </w:rPr>
              <w:t>.</w:t>
            </w:r>
          </w:p>
        </w:tc>
      </w:tr>
    </w:tbl>
    <w:p w14:paraId="3C50B6B4" w14:textId="60B6525E" w:rsidR="00434231" w:rsidRDefault="00861BCF" w:rsidP="00861BCF">
      <w:pPr>
        <w:spacing w:after="80"/>
        <w:jc w:val="center"/>
      </w:pPr>
      <w:r>
        <w:rPr>
          <w:noProof/>
        </w:rPr>
        <w:drawing>
          <wp:inline distT="0" distB="0" distL="0" distR="0" wp14:anchorId="4D82CEF8" wp14:editId="2E4ACC5F">
            <wp:extent cx="5897880" cy="2512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51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:rsidRPr="00861BCF" w14:paraId="5C792B30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7F7DE011" w14:textId="2C3171C7" w:rsidR="00434231" w:rsidRDefault="00434231">
            <w:pPr>
              <w:jc w:val="center"/>
            </w:pPr>
          </w:p>
          <w:p w14:paraId="1B09F3B9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20 DE SETEMBRO - LONDRES / VIENA</w:t>
            </w:r>
          </w:p>
          <w:p w14:paraId="67D7CA4F" w14:textId="77777777" w:rsidR="00434231" w:rsidRPr="00861BCF" w:rsidRDefault="00000000">
            <w:pPr>
              <w:keepLines/>
              <w:spacing w:after="160"/>
              <w:ind w:left="259" w:right="259"/>
              <w:jc w:val="both"/>
              <w:rPr>
                <w:lang w:val="pt-BR"/>
              </w:rPr>
            </w:pPr>
            <w:r w:rsidRPr="00861BCF">
              <w:rPr>
                <w:color w:val="464E5E"/>
                <w:lang w:val="pt-BR"/>
              </w:rPr>
              <w:t>Chegada em Londres, procedimentos de imigração e conexão para Viena. Recepção, traslado ao hotel e jantar de boas-vindas com bebidas incluídas.</w:t>
            </w:r>
          </w:p>
        </w:tc>
      </w:tr>
    </w:tbl>
    <w:p w14:paraId="2F7ABF42" w14:textId="77777777" w:rsidR="00434231" w:rsidRPr="00861BCF" w:rsidRDefault="00434231">
      <w:pPr>
        <w:spacing w:after="80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:rsidRPr="00861BCF" w14:paraId="124772FC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13081342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5CB3A1" wp14:editId="3A64248B">
                  <wp:extent cx="5897880" cy="200778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_0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007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D77B02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21 DE SETEMBRO - VIENA</w:t>
            </w:r>
          </w:p>
          <w:p w14:paraId="6096BFC3" w14:textId="77777777" w:rsidR="00434231" w:rsidRPr="00861BCF" w:rsidRDefault="00000000">
            <w:pPr>
              <w:keepLines/>
              <w:spacing w:after="160"/>
              <w:ind w:left="259" w:right="259"/>
              <w:jc w:val="both"/>
              <w:rPr>
                <w:lang w:val="pt-BR"/>
              </w:rPr>
            </w:pPr>
            <w:r w:rsidRPr="00861BCF">
              <w:rPr>
                <w:color w:val="464E5E"/>
                <w:lang w:val="pt-BR"/>
              </w:rPr>
              <w:t xml:space="preserve">Visita panorâmica por Viena, com destaques como Belvedere, </w:t>
            </w:r>
            <w:proofErr w:type="spellStart"/>
            <w:r w:rsidRPr="00861BCF">
              <w:rPr>
                <w:color w:val="464E5E"/>
                <w:lang w:val="pt-BR"/>
              </w:rPr>
              <w:t>Ringstrasse</w:t>
            </w:r>
            <w:proofErr w:type="spellEnd"/>
            <w:r w:rsidRPr="00861BCF">
              <w:rPr>
                <w:color w:val="464E5E"/>
                <w:lang w:val="pt-BR"/>
              </w:rPr>
              <w:t xml:space="preserve">, Ópera Estatal, museus, Parlamento, </w:t>
            </w:r>
            <w:proofErr w:type="spellStart"/>
            <w:r w:rsidRPr="00861BCF">
              <w:rPr>
                <w:color w:val="464E5E"/>
                <w:lang w:val="pt-BR"/>
              </w:rPr>
              <w:t>Hofburg</w:t>
            </w:r>
            <w:proofErr w:type="spellEnd"/>
            <w:r w:rsidRPr="00861BCF">
              <w:rPr>
                <w:color w:val="464E5E"/>
                <w:lang w:val="pt-BR"/>
              </w:rPr>
              <w:t xml:space="preserve"> e centro histórico, incluindo a Catedral de Santo Estêvão.</w:t>
            </w:r>
          </w:p>
        </w:tc>
      </w:tr>
    </w:tbl>
    <w:p w14:paraId="5A12EA8A" w14:textId="77777777" w:rsidR="00434231" w:rsidRPr="00861BCF" w:rsidRDefault="00434231">
      <w:pPr>
        <w:spacing w:after="80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3FD24676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22BC846E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DAC87B" wp14:editId="1A49E450">
                  <wp:extent cx="5897880" cy="253395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_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33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130B3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22 DE SETEMBRO - VIENA / LIUBLIANA</w:t>
            </w:r>
          </w:p>
          <w:p w14:paraId="3B261A78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Saída em ônibus para Liubliana, capital da Eslovênia. Visita a pé pelo centro antigo, com Prefeitura, Fonte de Robba, Três Pontes, Universidade e Parlamento. </w:t>
            </w:r>
            <w:r>
              <w:rPr>
                <w:color w:val="464E5E"/>
              </w:rPr>
              <w:t>Noite livre.</w:t>
            </w:r>
          </w:p>
        </w:tc>
      </w:tr>
    </w:tbl>
    <w:p w14:paraId="00E5E0AE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:rsidRPr="00861BCF" w14:paraId="70777117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0DE93573" w14:textId="77777777" w:rsidR="00434231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FC88B6F" wp14:editId="6B99E7E8">
                  <wp:extent cx="5897880" cy="252661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_0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26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B44622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23 DE SETEMBRO - LIUBLIANA</w:t>
            </w:r>
          </w:p>
          <w:p w14:paraId="0CF36507" w14:textId="77777777" w:rsidR="00434231" w:rsidRPr="00861BCF" w:rsidRDefault="00000000">
            <w:pPr>
              <w:keepLines/>
              <w:spacing w:after="160"/>
              <w:ind w:left="259" w:right="259"/>
              <w:jc w:val="both"/>
              <w:rPr>
                <w:lang w:val="pt-BR"/>
              </w:rPr>
            </w:pPr>
            <w:r w:rsidRPr="00861BCF">
              <w:rPr>
                <w:color w:val="464E5E"/>
                <w:lang w:val="pt-BR"/>
              </w:rPr>
              <w:t xml:space="preserve">Passeio a </w:t>
            </w:r>
            <w:proofErr w:type="spellStart"/>
            <w:r w:rsidRPr="00861BCF">
              <w:rPr>
                <w:color w:val="464E5E"/>
                <w:lang w:val="pt-BR"/>
              </w:rPr>
              <w:t>Postojna</w:t>
            </w:r>
            <w:proofErr w:type="spellEnd"/>
            <w:r w:rsidRPr="00861BCF">
              <w:rPr>
                <w:color w:val="464E5E"/>
                <w:lang w:val="pt-BR"/>
              </w:rPr>
              <w:t xml:space="preserve">, famosa por suas cavernas, com visita em trem turístico. Continuação para </w:t>
            </w:r>
            <w:proofErr w:type="spellStart"/>
            <w:r w:rsidRPr="00861BCF">
              <w:rPr>
                <w:color w:val="464E5E"/>
                <w:lang w:val="pt-BR"/>
              </w:rPr>
              <w:t>Bled</w:t>
            </w:r>
            <w:proofErr w:type="spellEnd"/>
            <w:r w:rsidRPr="00861BCF">
              <w:rPr>
                <w:color w:val="464E5E"/>
                <w:lang w:val="pt-BR"/>
              </w:rPr>
              <w:t>, com seu lago e pequena ilha. Retorno a Liubliana e tempo livre.</w:t>
            </w:r>
          </w:p>
        </w:tc>
      </w:tr>
    </w:tbl>
    <w:p w14:paraId="313A7E5C" w14:textId="77777777" w:rsidR="00434231" w:rsidRPr="00861BCF" w:rsidRDefault="00434231">
      <w:pPr>
        <w:spacing w:after="80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1507D5BF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2C0E64C4" w14:textId="77777777" w:rsidR="0043423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628D2C" wp14:editId="01CE7507">
                  <wp:extent cx="5897880" cy="252661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_0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26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3C88C6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24 DE SETEMBRO - LIUBLIANA / ZADAR / SPLIT</w:t>
            </w:r>
          </w:p>
          <w:p w14:paraId="1057D80B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Saída para </w:t>
            </w:r>
            <w:proofErr w:type="spellStart"/>
            <w:r w:rsidRPr="00861BCF">
              <w:rPr>
                <w:color w:val="464E5E"/>
                <w:lang w:val="pt-BR"/>
              </w:rPr>
              <w:t>Zadar</w:t>
            </w:r>
            <w:proofErr w:type="spellEnd"/>
            <w:r w:rsidRPr="00861BCF">
              <w:rPr>
                <w:color w:val="464E5E"/>
                <w:lang w:val="pt-BR"/>
              </w:rPr>
              <w:t xml:space="preserve">, antiga cidade da Dalmácia. Visita às ruínas do Fórum Romano e à Igreja de São Donato. </w:t>
            </w:r>
            <w:proofErr w:type="spellStart"/>
            <w:r>
              <w:rPr>
                <w:color w:val="464E5E"/>
              </w:rPr>
              <w:t>Continuação</w:t>
            </w:r>
            <w:proofErr w:type="spellEnd"/>
            <w:r>
              <w:rPr>
                <w:color w:val="464E5E"/>
              </w:rPr>
              <w:t xml:space="preserve"> para Split e restante do dia livre.</w:t>
            </w:r>
          </w:p>
        </w:tc>
      </w:tr>
    </w:tbl>
    <w:p w14:paraId="689FB941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4B70A3B1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5292EDA5" w14:textId="77777777" w:rsidR="00434231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86C4F2E" wp14:editId="1E26760D">
                  <wp:extent cx="5897880" cy="253395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a_0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33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3B685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25 DE SETEMBRO - SPLIT</w:t>
            </w:r>
          </w:p>
          <w:p w14:paraId="2E6DF584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Visita a Split, cidade nascida do Palácio de Diocleciano. Destaques: Vestíbulo do Palácio, Peristilo, Catedral de São </w:t>
            </w:r>
            <w:proofErr w:type="spellStart"/>
            <w:r w:rsidRPr="00861BCF">
              <w:rPr>
                <w:color w:val="464E5E"/>
                <w:lang w:val="pt-BR"/>
              </w:rPr>
              <w:t>Domnius</w:t>
            </w:r>
            <w:proofErr w:type="spellEnd"/>
            <w:r w:rsidRPr="00861BCF">
              <w:rPr>
                <w:color w:val="464E5E"/>
                <w:lang w:val="pt-BR"/>
              </w:rPr>
              <w:t xml:space="preserve"> e Templo de Júpiter. </w:t>
            </w:r>
            <w:r>
              <w:rPr>
                <w:color w:val="464E5E"/>
              </w:rPr>
              <w:t>Tarde livre.</w:t>
            </w:r>
          </w:p>
        </w:tc>
      </w:tr>
    </w:tbl>
    <w:p w14:paraId="3B4495DE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:rsidRPr="00861BCF" w14:paraId="01F4E1D2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513633F3" w14:textId="77777777" w:rsidR="00434231" w:rsidRPr="00861BCF" w:rsidRDefault="00434231">
            <w:pPr>
              <w:rPr>
                <w:lang w:val="pt-BR"/>
              </w:rPr>
            </w:pPr>
          </w:p>
          <w:p w14:paraId="2773C400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26 DE SETEMBRO - SPLIT / DUBROVNIK</w:t>
            </w:r>
          </w:p>
          <w:p w14:paraId="1F32FBDC" w14:textId="77777777" w:rsidR="00434231" w:rsidRPr="00861BCF" w:rsidRDefault="00000000">
            <w:pPr>
              <w:keepLines/>
              <w:spacing w:after="160"/>
              <w:ind w:left="259" w:right="259"/>
              <w:jc w:val="both"/>
              <w:rPr>
                <w:lang w:val="pt-BR"/>
              </w:rPr>
            </w:pPr>
            <w:r w:rsidRPr="00861BCF">
              <w:rPr>
                <w:color w:val="464E5E"/>
                <w:lang w:val="pt-BR"/>
              </w:rPr>
              <w:t>Viagem terrestre pela costa da Croácia com destino a Dubrovnik. Chegada, acomodação no hotel e tempo livre para aproveitar a cidade.</w:t>
            </w:r>
          </w:p>
        </w:tc>
      </w:tr>
    </w:tbl>
    <w:p w14:paraId="2A87DFED" w14:textId="77777777" w:rsidR="00434231" w:rsidRPr="00861BCF" w:rsidRDefault="00434231">
      <w:pPr>
        <w:spacing w:after="80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12BDE99C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39A64823" w14:textId="77777777" w:rsidR="00434231" w:rsidRPr="00861BCF" w:rsidRDefault="00434231">
            <w:pPr>
              <w:rPr>
                <w:lang w:val="pt-BR"/>
              </w:rPr>
            </w:pPr>
          </w:p>
          <w:p w14:paraId="3B2A4AAB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27 DE SETEMBRO - DUBROVNIK</w:t>
            </w:r>
          </w:p>
          <w:p w14:paraId="607F67CC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Visita panorâmica por Dubrovnik, conhecida por sua cidade amuralhada, arquitetura histórica e vista para o Mar Adriático. </w:t>
            </w:r>
            <w:r>
              <w:rPr>
                <w:color w:val="464E5E"/>
              </w:rPr>
              <w:t xml:space="preserve">Restante do </w:t>
            </w:r>
            <w:proofErr w:type="spellStart"/>
            <w:r>
              <w:rPr>
                <w:color w:val="464E5E"/>
              </w:rPr>
              <w:t>dia</w:t>
            </w:r>
            <w:proofErr w:type="spellEnd"/>
            <w:r>
              <w:rPr>
                <w:color w:val="464E5E"/>
              </w:rPr>
              <w:t xml:space="preserve"> livre.</w:t>
            </w:r>
          </w:p>
        </w:tc>
      </w:tr>
    </w:tbl>
    <w:p w14:paraId="1AB7B9C0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58977BAC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155DB772" w14:textId="77777777" w:rsidR="00434231" w:rsidRPr="00861BCF" w:rsidRDefault="00434231">
            <w:pPr>
              <w:rPr>
                <w:lang w:val="pt-BR"/>
              </w:rPr>
            </w:pPr>
          </w:p>
          <w:p w14:paraId="475348D6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28 DE SETEMBRO - DUBROVNIK / SARAJEVO</w:t>
            </w:r>
          </w:p>
          <w:p w14:paraId="611E0AF6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Saída em viagem terrestre para Sarajevo, capital da Bósnia-Herzegovina. </w:t>
            </w:r>
            <w:proofErr w:type="spellStart"/>
            <w:r>
              <w:rPr>
                <w:color w:val="464E5E"/>
              </w:rPr>
              <w:t>Chegada</w:t>
            </w:r>
            <w:proofErr w:type="spellEnd"/>
            <w:r>
              <w:rPr>
                <w:color w:val="464E5E"/>
              </w:rPr>
              <w:t xml:space="preserve"> e </w:t>
            </w:r>
            <w:proofErr w:type="spellStart"/>
            <w:r>
              <w:rPr>
                <w:color w:val="464E5E"/>
              </w:rPr>
              <w:t>acomodação</w:t>
            </w:r>
            <w:proofErr w:type="spellEnd"/>
            <w:r>
              <w:rPr>
                <w:color w:val="464E5E"/>
              </w:rPr>
              <w:t xml:space="preserve"> no hotel.</w:t>
            </w:r>
          </w:p>
        </w:tc>
      </w:tr>
    </w:tbl>
    <w:p w14:paraId="46705C70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35C2B009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5F96FE31" w14:textId="77777777" w:rsidR="00434231" w:rsidRPr="00861BCF" w:rsidRDefault="00434231">
            <w:pPr>
              <w:rPr>
                <w:lang w:val="pt-BR"/>
              </w:rPr>
            </w:pPr>
          </w:p>
          <w:p w14:paraId="3EA27EE9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29 DE SETEMBRO - SARAJEVO</w:t>
            </w:r>
          </w:p>
          <w:p w14:paraId="7AEB73B4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Visita panorâmica por Sarajevo, cidade marcada pela mistura de influências otomanas, austro-húngaras e balcânicas. </w:t>
            </w:r>
            <w:r>
              <w:rPr>
                <w:color w:val="464E5E"/>
              </w:rPr>
              <w:t xml:space="preserve">Tempo livre para </w:t>
            </w:r>
            <w:proofErr w:type="spellStart"/>
            <w:r>
              <w:rPr>
                <w:color w:val="464E5E"/>
              </w:rPr>
              <w:t>atividades</w:t>
            </w:r>
            <w:proofErr w:type="spellEnd"/>
            <w:r>
              <w:rPr>
                <w:color w:val="464E5E"/>
              </w:rPr>
              <w:t xml:space="preserve"> pessoais.</w:t>
            </w:r>
          </w:p>
        </w:tc>
      </w:tr>
    </w:tbl>
    <w:p w14:paraId="08E815A0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:rsidRPr="00861BCF" w14:paraId="3461CE24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4A92521F" w14:textId="77777777" w:rsidR="00434231" w:rsidRPr="00861BCF" w:rsidRDefault="00434231">
            <w:pPr>
              <w:rPr>
                <w:lang w:val="pt-BR"/>
              </w:rPr>
            </w:pPr>
          </w:p>
          <w:p w14:paraId="6A655589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30 DE SETEMBRO - SARAJEVO / ZAGREB</w:t>
            </w:r>
          </w:p>
          <w:p w14:paraId="4C8F66A6" w14:textId="77777777" w:rsidR="00434231" w:rsidRPr="00861BCF" w:rsidRDefault="00000000">
            <w:pPr>
              <w:keepLines/>
              <w:spacing w:after="160"/>
              <w:ind w:left="259" w:right="259"/>
              <w:jc w:val="both"/>
              <w:rPr>
                <w:lang w:val="pt-BR"/>
              </w:rPr>
            </w:pPr>
            <w:r w:rsidRPr="00861BCF">
              <w:rPr>
                <w:color w:val="464E5E"/>
                <w:lang w:val="pt-BR"/>
              </w:rPr>
              <w:t>Saída em direção a Zagreb, capital da Croácia. Chegada, acomodação no hotel e restante do dia livre.</w:t>
            </w:r>
          </w:p>
        </w:tc>
      </w:tr>
    </w:tbl>
    <w:p w14:paraId="272DFAC5" w14:textId="77777777" w:rsidR="00434231" w:rsidRPr="00861BCF" w:rsidRDefault="00434231">
      <w:pPr>
        <w:spacing w:after="80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38F853D9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29FA1A2E" w14:textId="77777777" w:rsidR="00434231" w:rsidRPr="00861BCF" w:rsidRDefault="00434231">
            <w:pPr>
              <w:rPr>
                <w:lang w:val="pt-BR"/>
              </w:rPr>
            </w:pPr>
          </w:p>
          <w:p w14:paraId="7ACB1C8A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01 DE OUTUBRO - ZAGREB</w:t>
            </w:r>
          </w:p>
          <w:p w14:paraId="5D12E56C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Visita panorâmica por Zagreb, com destaque para sua atmosfera centro-europeia, praças, edifícios históricos e áreas culturais. </w:t>
            </w:r>
            <w:r>
              <w:rPr>
                <w:color w:val="464E5E"/>
              </w:rPr>
              <w:t>Tempo livre.</w:t>
            </w:r>
          </w:p>
        </w:tc>
      </w:tr>
    </w:tbl>
    <w:p w14:paraId="29B59016" w14:textId="77777777" w:rsidR="00434231" w:rsidRDefault="00434231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 w14:paraId="7B239468" w14:textId="77777777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14:paraId="3565772E" w14:textId="77777777" w:rsidR="00434231" w:rsidRPr="00861BCF" w:rsidRDefault="00434231">
            <w:pPr>
              <w:rPr>
                <w:lang w:val="pt-BR"/>
              </w:rPr>
            </w:pPr>
          </w:p>
          <w:p w14:paraId="1099FBBA" w14:textId="77777777" w:rsidR="00434231" w:rsidRPr="00861BCF" w:rsidRDefault="00000000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 w:rsidRPr="00861BCF">
              <w:rPr>
                <w:b/>
                <w:color w:val="313641"/>
                <w:sz w:val="28"/>
                <w:lang w:val="pt-BR"/>
              </w:rPr>
              <w:t>02 DE OUTUBRO - ZAGREB / LONDRES / SÃO PAULO</w:t>
            </w:r>
          </w:p>
          <w:p w14:paraId="7E5AC424" w14:textId="77777777" w:rsidR="00434231" w:rsidRDefault="00000000">
            <w:pPr>
              <w:keepLines/>
              <w:spacing w:after="160"/>
              <w:ind w:left="259" w:right="259"/>
              <w:jc w:val="both"/>
            </w:pPr>
            <w:r w:rsidRPr="00861BCF">
              <w:rPr>
                <w:color w:val="464E5E"/>
                <w:lang w:val="pt-BR"/>
              </w:rPr>
              <w:t xml:space="preserve">Traslado ao aeroporto para embarque no voo de retorno com conexão em Londres. </w:t>
            </w:r>
            <w:proofErr w:type="spellStart"/>
            <w:r>
              <w:rPr>
                <w:color w:val="464E5E"/>
              </w:rPr>
              <w:t>Chegada</w:t>
            </w:r>
            <w:proofErr w:type="spellEnd"/>
            <w:r>
              <w:rPr>
                <w:color w:val="464E5E"/>
              </w:rPr>
              <w:t xml:space="preserve"> </w:t>
            </w:r>
            <w:proofErr w:type="spellStart"/>
            <w:r>
              <w:rPr>
                <w:color w:val="464E5E"/>
              </w:rPr>
              <w:t>ao</w:t>
            </w:r>
            <w:proofErr w:type="spellEnd"/>
            <w:r>
              <w:rPr>
                <w:color w:val="464E5E"/>
              </w:rPr>
              <w:t xml:space="preserve"> </w:t>
            </w:r>
            <w:proofErr w:type="spellStart"/>
            <w:r>
              <w:rPr>
                <w:color w:val="464E5E"/>
              </w:rPr>
              <w:t>Brasil</w:t>
            </w:r>
            <w:proofErr w:type="spellEnd"/>
            <w:r>
              <w:rPr>
                <w:color w:val="464E5E"/>
              </w:rPr>
              <w:t xml:space="preserve"> </w:t>
            </w:r>
            <w:proofErr w:type="spellStart"/>
            <w:r>
              <w:rPr>
                <w:color w:val="464E5E"/>
              </w:rPr>
              <w:t>prevista</w:t>
            </w:r>
            <w:proofErr w:type="spellEnd"/>
            <w:r>
              <w:rPr>
                <w:color w:val="464E5E"/>
              </w:rPr>
              <w:t xml:space="preserve"> para o dia seguinte.</w:t>
            </w:r>
          </w:p>
        </w:tc>
      </w:tr>
    </w:tbl>
    <w:p w14:paraId="1F015963" w14:textId="77777777" w:rsidR="00434231" w:rsidRDefault="00434231">
      <w:pPr>
        <w:spacing w:after="80"/>
      </w:pPr>
    </w:p>
    <w:p w14:paraId="11CEEB55" w14:textId="77777777" w:rsidR="00434231" w:rsidRDefault="00000000">
      <w:pPr>
        <w:spacing w:before="200" w:after="120"/>
      </w:pPr>
      <w:r>
        <w:rPr>
          <w:b/>
          <w:color w:val="262E5D"/>
          <w:sz w:val="36"/>
        </w:rPr>
        <w:t>Hotéis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434231" w14:paraId="2768BEAF" w14:textId="77777777">
        <w:trPr>
          <w:jc w:val="center"/>
        </w:trPr>
        <w:tc>
          <w:tcPr>
            <w:tcW w:w="5328" w:type="dxa"/>
            <w:shd w:val="clear" w:color="auto" w:fill="262E5D"/>
          </w:tcPr>
          <w:p w14:paraId="4A26D07A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14:paraId="4E18C5CA" w14:textId="77777777" w:rsidR="00434231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434231" w14:paraId="4C68ABFF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7868136A" w14:textId="77777777" w:rsidR="00434231" w:rsidRDefault="00000000">
            <w:r>
              <w:rPr>
                <w:b/>
                <w:color w:val="313641"/>
                <w:sz w:val="19"/>
              </w:rPr>
              <w:t>Viena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4BBDD386" w14:textId="77777777" w:rsidR="00434231" w:rsidRDefault="00000000">
            <w:r>
              <w:rPr>
                <w:color w:val="464E5E"/>
                <w:sz w:val="19"/>
              </w:rPr>
              <w:t>Hotel Intercontinental **** ou similar</w:t>
            </w:r>
          </w:p>
        </w:tc>
      </w:tr>
      <w:tr w:rsidR="00434231" w:rsidRPr="00861BCF" w14:paraId="5F150C07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69B3A30" w14:textId="77777777" w:rsidR="00434231" w:rsidRDefault="00000000">
            <w:r>
              <w:rPr>
                <w:b/>
                <w:color w:val="313641"/>
                <w:sz w:val="19"/>
              </w:rPr>
              <w:t>Liubliana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C143A7F" w14:textId="77777777" w:rsidR="00434231" w:rsidRPr="00861BCF" w:rsidRDefault="00000000">
            <w:pPr>
              <w:rPr>
                <w:lang w:val="pt-BR"/>
              </w:rPr>
            </w:pPr>
            <w:r w:rsidRPr="00861BCF">
              <w:rPr>
                <w:color w:val="464E5E"/>
                <w:sz w:val="19"/>
                <w:lang w:val="pt-BR"/>
              </w:rPr>
              <w:t>Hotel Grand Plaza **** ou similar</w:t>
            </w:r>
          </w:p>
        </w:tc>
      </w:tr>
      <w:tr w:rsidR="00434231" w14:paraId="01EFE093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457B45FB" w14:textId="77777777" w:rsidR="00434231" w:rsidRDefault="00000000">
            <w:r>
              <w:rPr>
                <w:b/>
                <w:color w:val="313641"/>
                <w:sz w:val="19"/>
              </w:rPr>
              <w:t>Split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25387511" w14:textId="77777777" w:rsidR="00434231" w:rsidRDefault="00000000">
            <w:r>
              <w:rPr>
                <w:color w:val="464E5E"/>
                <w:sz w:val="19"/>
              </w:rPr>
              <w:t>Hotel Atrium **** ou similar</w:t>
            </w:r>
          </w:p>
        </w:tc>
      </w:tr>
      <w:tr w:rsidR="00434231" w:rsidRPr="00861BCF" w14:paraId="4901043E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A87213F" w14:textId="77777777" w:rsidR="00434231" w:rsidRDefault="00000000">
            <w:r>
              <w:rPr>
                <w:b/>
                <w:color w:val="313641"/>
                <w:sz w:val="19"/>
              </w:rPr>
              <w:t>Dubrovnik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5D13506B" w14:textId="77777777" w:rsidR="00434231" w:rsidRPr="00861BCF" w:rsidRDefault="00000000">
            <w:pPr>
              <w:rPr>
                <w:lang w:val="pt-BR"/>
              </w:rPr>
            </w:pPr>
            <w:r w:rsidRPr="00861BCF">
              <w:rPr>
                <w:color w:val="464E5E"/>
                <w:sz w:val="19"/>
                <w:lang w:val="pt-BR"/>
              </w:rPr>
              <w:t>Hotel Dubrovnik Palace **** ou similar</w:t>
            </w:r>
          </w:p>
        </w:tc>
      </w:tr>
      <w:tr w:rsidR="00434231" w:rsidRPr="00861BCF" w14:paraId="1893789B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470CA387" w14:textId="77777777" w:rsidR="00434231" w:rsidRDefault="00000000">
            <w:r>
              <w:rPr>
                <w:b/>
                <w:color w:val="313641"/>
                <w:sz w:val="19"/>
              </w:rPr>
              <w:t>Sarajevo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4AEA4630" w14:textId="77777777" w:rsidR="00434231" w:rsidRPr="00861BCF" w:rsidRDefault="00000000">
            <w:pPr>
              <w:rPr>
                <w:lang w:val="pt-BR"/>
              </w:rPr>
            </w:pPr>
            <w:r w:rsidRPr="00861BCF">
              <w:rPr>
                <w:color w:val="464E5E"/>
                <w:sz w:val="19"/>
                <w:lang w:val="pt-BR"/>
              </w:rPr>
              <w:t xml:space="preserve">Hotel </w:t>
            </w:r>
            <w:proofErr w:type="spellStart"/>
            <w:r w:rsidRPr="00861BCF">
              <w:rPr>
                <w:color w:val="464E5E"/>
                <w:sz w:val="19"/>
                <w:lang w:val="pt-BR"/>
              </w:rPr>
              <w:t>President</w:t>
            </w:r>
            <w:proofErr w:type="spellEnd"/>
            <w:r w:rsidRPr="00861BCF">
              <w:rPr>
                <w:color w:val="464E5E"/>
                <w:sz w:val="19"/>
                <w:lang w:val="pt-BR"/>
              </w:rPr>
              <w:t xml:space="preserve"> ****, </w:t>
            </w:r>
            <w:proofErr w:type="spellStart"/>
            <w:r w:rsidRPr="00861BCF">
              <w:rPr>
                <w:color w:val="464E5E"/>
                <w:sz w:val="19"/>
                <w:lang w:val="pt-BR"/>
              </w:rPr>
              <w:t>Europe</w:t>
            </w:r>
            <w:proofErr w:type="spellEnd"/>
            <w:r w:rsidRPr="00861BCF">
              <w:rPr>
                <w:color w:val="464E5E"/>
                <w:sz w:val="19"/>
                <w:lang w:val="pt-BR"/>
              </w:rPr>
              <w:t xml:space="preserve"> **** ou similar</w:t>
            </w:r>
          </w:p>
        </w:tc>
      </w:tr>
      <w:tr w:rsidR="00434231" w14:paraId="33A4402A" w14:textId="77777777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6C868BA0" w14:textId="77777777" w:rsidR="00434231" w:rsidRDefault="00000000">
            <w:r>
              <w:rPr>
                <w:b/>
                <w:color w:val="313641"/>
                <w:sz w:val="19"/>
              </w:rPr>
              <w:t>Zagreb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14:paraId="00A7779C" w14:textId="77777777" w:rsidR="00434231" w:rsidRDefault="00000000">
            <w:r>
              <w:rPr>
                <w:color w:val="464E5E"/>
                <w:sz w:val="19"/>
              </w:rPr>
              <w:t>Hotel Sheraton **** ou similar</w:t>
            </w:r>
          </w:p>
        </w:tc>
      </w:tr>
    </w:tbl>
    <w:p w14:paraId="3F3E5058" w14:textId="77777777" w:rsidR="00434231" w:rsidRDefault="00000000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14:paraId="549D1114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Taxas de embarque, que deverão ser pagas à vista.</w:t>
      </w:r>
    </w:p>
    <w:p w14:paraId="28A50AFA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Taxas de turismo locais ou taxas pagas diretamente aos hotéis.</w:t>
      </w:r>
    </w:p>
    <w:p w14:paraId="5EA2E313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Passeios opcionais, serviços não mencionados como inclusos e despesas pessoais.</w:t>
      </w:r>
    </w:p>
    <w:p w14:paraId="29EE29F8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Gorjetas, excesso de bagagem, lavanderia, telefonemas e bebidas/refeições extras.</w:t>
      </w:r>
    </w:p>
    <w:p w14:paraId="30CCCF4F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 xml:space="preserve">Despesas com documentação, </w:t>
      </w:r>
      <w:proofErr w:type="spellStart"/>
      <w:r w:rsidRPr="00861BCF">
        <w:rPr>
          <w:color w:val="464E5E"/>
          <w:sz w:val="19"/>
          <w:lang w:val="pt-BR"/>
        </w:rPr>
        <w:t>early</w:t>
      </w:r>
      <w:proofErr w:type="spellEnd"/>
      <w:r w:rsidRPr="00861BCF">
        <w:rPr>
          <w:color w:val="464E5E"/>
          <w:sz w:val="19"/>
          <w:lang w:val="pt-BR"/>
        </w:rPr>
        <w:t xml:space="preserve"> check-in e late </w:t>
      </w:r>
      <w:proofErr w:type="spellStart"/>
      <w:r w:rsidRPr="00861BCF">
        <w:rPr>
          <w:color w:val="464E5E"/>
          <w:sz w:val="19"/>
          <w:lang w:val="pt-BR"/>
        </w:rPr>
        <w:t>check-out</w:t>
      </w:r>
      <w:proofErr w:type="spellEnd"/>
      <w:r w:rsidRPr="00861BCF">
        <w:rPr>
          <w:color w:val="464E5E"/>
          <w:sz w:val="19"/>
          <w:lang w:val="pt-BR"/>
        </w:rPr>
        <w:t>, salvo quando informado em contrário.</w:t>
      </w:r>
    </w:p>
    <w:p w14:paraId="3C39D6BA" w14:textId="77777777" w:rsidR="00434231" w:rsidRDefault="00000000">
      <w:pPr>
        <w:spacing w:before="200" w:after="120"/>
      </w:pPr>
      <w:proofErr w:type="spellStart"/>
      <w:r>
        <w:rPr>
          <w:b/>
          <w:color w:val="313641"/>
          <w:sz w:val="28"/>
        </w:rPr>
        <w:t>Documentação</w:t>
      </w:r>
      <w:proofErr w:type="spellEnd"/>
      <w:r>
        <w:rPr>
          <w:b/>
          <w:color w:val="313641"/>
          <w:sz w:val="28"/>
        </w:rPr>
        <w:t xml:space="preserve"> para </w:t>
      </w:r>
      <w:proofErr w:type="spellStart"/>
      <w:r>
        <w:rPr>
          <w:b/>
          <w:color w:val="313641"/>
          <w:sz w:val="28"/>
        </w:rPr>
        <w:t>embarque</w:t>
      </w:r>
      <w:proofErr w:type="spellEnd"/>
    </w:p>
    <w:p w14:paraId="11EF6CEC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lastRenderedPageBreak/>
        <w:t>Brasileiros: passaporte com validade mínima de 6 meses a partir da chegada ao país e mínimo de 3 páginas em branco, ou RG brasileiro em bom estado, emitido há no máximo 10 anos.</w:t>
      </w:r>
    </w:p>
    <w:p w14:paraId="29325AEC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Não são aceitos documentos de categoria, como CRM, CREA e CNH.</w:t>
      </w:r>
    </w:p>
    <w:p w14:paraId="0BD6EAA0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Estrangeiros: necessário passaporte. Verificar exigência de visto conforme nacionalidade.</w:t>
      </w:r>
    </w:p>
    <w:p w14:paraId="4EF3BC43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 xml:space="preserve">Menores de 18 anos desacompanhados ou acompanhados por apenas </w:t>
      </w:r>
      <w:proofErr w:type="gramStart"/>
      <w:r w:rsidRPr="00861BCF">
        <w:rPr>
          <w:color w:val="464E5E"/>
          <w:sz w:val="19"/>
          <w:lang w:val="pt-BR"/>
        </w:rPr>
        <w:t>um dos pais devem</w:t>
      </w:r>
      <w:proofErr w:type="gramEnd"/>
      <w:r w:rsidRPr="00861BCF">
        <w:rPr>
          <w:color w:val="464E5E"/>
          <w:sz w:val="19"/>
          <w:lang w:val="pt-BR"/>
        </w:rPr>
        <w:t xml:space="preserve"> portar autorização adequada com reconhecimento de firma, conforme exigências vigentes.</w:t>
      </w:r>
    </w:p>
    <w:p w14:paraId="778A42C2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A documentação de viagem é de responsabilidade dos passageiros e deve ser confirmada junto aos consulados e à companhia aérea antes do embarque.</w:t>
      </w:r>
    </w:p>
    <w:p w14:paraId="0E300650" w14:textId="77777777" w:rsidR="00434231" w:rsidRDefault="00000000">
      <w:pPr>
        <w:spacing w:before="200" w:after="120"/>
      </w:pPr>
      <w:proofErr w:type="spellStart"/>
      <w:r>
        <w:rPr>
          <w:b/>
          <w:color w:val="313641"/>
          <w:sz w:val="28"/>
        </w:rPr>
        <w:t>Observações</w:t>
      </w:r>
      <w:proofErr w:type="spellEnd"/>
      <w:r>
        <w:rPr>
          <w:b/>
          <w:color w:val="313641"/>
          <w:sz w:val="28"/>
        </w:rPr>
        <w:t xml:space="preserve"> </w:t>
      </w:r>
      <w:proofErr w:type="spellStart"/>
      <w:r>
        <w:rPr>
          <w:b/>
          <w:color w:val="313641"/>
          <w:sz w:val="28"/>
        </w:rPr>
        <w:t>importantes</w:t>
      </w:r>
      <w:proofErr w:type="spellEnd"/>
    </w:p>
    <w:p w14:paraId="636EEC06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Preços sujeitos a alteração sem aviso prévio e reservas sujeitas à disponibilidade.</w:t>
      </w:r>
    </w:p>
    <w:p w14:paraId="31618E87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Recomenda-se contratar seguro de assistência viagem e chip/plano de dados para maior comodidade durante a viagem.</w:t>
      </w:r>
    </w:p>
    <w:p w14:paraId="06A59D8C" w14:textId="77777777" w:rsidR="00434231" w:rsidRPr="00861BCF" w:rsidRDefault="00000000">
      <w:pPr>
        <w:pStyle w:val="Commarcadores"/>
        <w:spacing w:after="40"/>
        <w:rPr>
          <w:lang w:val="pt-BR"/>
        </w:rPr>
      </w:pPr>
      <w:r w:rsidRPr="00861BCF"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5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161D" w14:textId="77777777" w:rsidR="00966CD8" w:rsidRDefault="00966CD8">
      <w:pPr>
        <w:spacing w:after="0" w:line="240" w:lineRule="auto"/>
      </w:pPr>
      <w:r>
        <w:separator/>
      </w:r>
    </w:p>
  </w:endnote>
  <w:endnote w:type="continuationSeparator" w:id="0">
    <w:p w14:paraId="6493CD02" w14:textId="77777777" w:rsidR="00966CD8" w:rsidRDefault="00966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C6FE" w14:textId="77777777" w:rsidR="00434231" w:rsidRPr="00861BCF" w:rsidRDefault="00000000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Grupo Descubra a Croácia, Eslovênia &amp; Bósnia - Setembro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95FC" w14:textId="77777777" w:rsidR="00966CD8" w:rsidRDefault="00966CD8">
      <w:pPr>
        <w:spacing w:after="0" w:line="240" w:lineRule="auto"/>
      </w:pPr>
      <w:r>
        <w:separator/>
      </w:r>
    </w:p>
  </w:footnote>
  <w:footnote w:type="continuationSeparator" w:id="0">
    <w:p w14:paraId="4A5A527A" w14:textId="77777777" w:rsidR="00966CD8" w:rsidRDefault="00966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093954">
    <w:abstractNumId w:val="8"/>
  </w:num>
  <w:num w:numId="2" w16cid:durableId="863909399">
    <w:abstractNumId w:val="6"/>
  </w:num>
  <w:num w:numId="3" w16cid:durableId="2038658426">
    <w:abstractNumId w:val="5"/>
  </w:num>
  <w:num w:numId="4" w16cid:durableId="2017807022">
    <w:abstractNumId w:val="4"/>
  </w:num>
  <w:num w:numId="5" w16cid:durableId="1325082633">
    <w:abstractNumId w:val="7"/>
  </w:num>
  <w:num w:numId="6" w16cid:durableId="1504396806">
    <w:abstractNumId w:val="3"/>
  </w:num>
  <w:num w:numId="7" w16cid:durableId="885489092">
    <w:abstractNumId w:val="2"/>
  </w:num>
  <w:num w:numId="8" w16cid:durableId="674839646">
    <w:abstractNumId w:val="1"/>
  </w:num>
  <w:num w:numId="9" w16cid:durableId="924417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BA1"/>
    <w:rsid w:val="0015074B"/>
    <w:rsid w:val="0029639D"/>
    <w:rsid w:val="00326F90"/>
    <w:rsid w:val="00434231"/>
    <w:rsid w:val="00861BCF"/>
    <w:rsid w:val="00966C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2EEAD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874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2026-06-10T15:08:00Z</dcterms:modified>
  <cp:category/>
</cp:coreProperties>
</file>