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0043" w14:textId="2458FE94" w:rsidR="00811372" w:rsidRDefault="00E065D3">
      <w:pPr>
        <w:jc w:val="center"/>
      </w:pPr>
      <w:r>
        <w:rPr>
          <w:b/>
          <w:bCs/>
          <w:color w:val="262E5D"/>
          <w:sz w:val="48"/>
          <w:szCs w:val="48"/>
        </w:rPr>
        <w:t>PORTO DE GALINHAS – ALL INCLUSIVE</w:t>
      </w:r>
    </w:p>
    <w:p w14:paraId="233708D2" w14:textId="77777777" w:rsidR="00811372" w:rsidRDefault="00E065D3">
      <w:pPr>
        <w:jc w:val="center"/>
      </w:pPr>
      <w:r>
        <w:rPr>
          <w:b/>
          <w:bCs/>
          <w:color w:val="F1A930"/>
          <w:sz w:val="28"/>
          <w:szCs w:val="28"/>
        </w:rPr>
        <w:t xml:space="preserve">Com guia desde o Brasil - </w:t>
      </w:r>
      <w:proofErr w:type="gramStart"/>
      <w:r>
        <w:rPr>
          <w:b/>
          <w:bCs/>
          <w:color w:val="F1A930"/>
          <w:sz w:val="28"/>
          <w:szCs w:val="28"/>
        </w:rPr>
        <w:t>Agosto</w:t>
      </w:r>
      <w:proofErr w:type="gramEnd"/>
      <w:r>
        <w:rPr>
          <w:b/>
          <w:bCs/>
          <w:color w:val="F1A930"/>
          <w:sz w:val="28"/>
          <w:szCs w:val="28"/>
        </w:rPr>
        <w:t xml:space="preserve"> de 2026</w:t>
      </w:r>
    </w:p>
    <w:p w14:paraId="115A2B25" w14:textId="77777777" w:rsidR="00811372" w:rsidRDefault="00E065D3">
      <w:pPr>
        <w:jc w:val="center"/>
      </w:pPr>
      <w:r>
        <w:rPr>
          <w:noProof/>
        </w:rPr>
        <w:drawing>
          <wp:inline distT="114300" distB="114300" distL="114300" distR="114300" wp14:anchorId="07D29B16" wp14:editId="35944FE4">
            <wp:extent cx="6766560" cy="4064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4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164"/>
        <w:gridCol w:w="1583"/>
        <w:gridCol w:w="1583"/>
        <w:gridCol w:w="3165"/>
      </w:tblGrid>
      <w:tr w:rsidR="00811372" w14:paraId="5388087E" w14:textId="77777777">
        <w:trPr>
          <w:trHeight w:val="150"/>
          <w:jc w:val="center"/>
        </w:trPr>
        <w:tc>
          <w:tcPr>
            <w:tcW w:w="31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4B35EF86" w14:textId="77777777" w:rsidR="00811372" w:rsidRDefault="00E065D3">
            <w:pPr>
              <w:spacing w:before="200"/>
              <w:jc w:val="center"/>
            </w:pPr>
            <w:r>
              <w:rPr>
                <w:b/>
                <w:bCs/>
                <w:color w:val="F1A930"/>
                <w:sz w:val="15"/>
                <w:szCs w:val="15"/>
              </w:rPr>
              <w:t>REGIME</w:t>
            </w:r>
          </w:p>
          <w:p w14:paraId="6F32D3A6" w14:textId="77777777" w:rsidR="00811372" w:rsidRDefault="00E065D3">
            <w:pPr>
              <w:jc w:val="center"/>
            </w:pPr>
            <w:r>
              <w:rPr>
                <w:b/>
                <w:bCs/>
                <w:color w:val="313641"/>
                <w:sz w:val="20"/>
                <w:szCs w:val="20"/>
              </w:rPr>
              <w:t>ALL INCLUSIVE</w:t>
            </w:r>
          </w:p>
        </w:tc>
        <w:tc>
          <w:tcPr>
            <w:tcW w:w="3164" w:type="dxa"/>
            <w:gridSpan w:val="2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0BEE7DB2" w14:textId="77777777" w:rsidR="00811372" w:rsidRDefault="00E065D3">
            <w:pPr>
              <w:spacing w:before="200"/>
              <w:jc w:val="center"/>
            </w:pPr>
            <w:r>
              <w:rPr>
                <w:b/>
                <w:bCs/>
                <w:color w:val="F1A930"/>
                <w:sz w:val="15"/>
                <w:szCs w:val="15"/>
              </w:rPr>
              <w:t>HOTÉIS</w:t>
            </w:r>
          </w:p>
          <w:p w14:paraId="5758C8D7" w14:textId="77777777" w:rsidR="00811372" w:rsidRDefault="00E065D3">
            <w:pPr>
              <w:jc w:val="center"/>
            </w:pPr>
            <w:r>
              <w:rPr>
                <w:b/>
                <w:bCs/>
                <w:color w:val="313641"/>
                <w:sz w:val="20"/>
                <w:szCs w:val="20"/>
              </w:rPr>
              <w:t>Categoria 4 estrelas</w:t>
            </w:r>
          </w:p>
        </w:tc>
        <w:tc>
          <w:tcPr>
            <w:tcW w:w="31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041DBC45" w14:textId="77777777" w:rsidR="00811372" w:rsidRDefault="00E065D3">
            <w:pPr>
              <w:spacing w:before="200"/>
              <w:jc w:val="center"/>
            </w:pPr>
            <w:r>
              <w:rPr>
                <w:b/>
                <w:bCs/>
                <w:color w:val="F1A930"/>
                <w:sz w:val="15"/>
                <w:szCs w:val="15"/>
              </w:rPr>
              <w:t>CLASSE AÉREA</w:t>
            </w:r>
          </w:p>
          <w:p w14:paraId="03CC6695" w14:textId="77777777" w:rsidR="00811372" w:rsidRDefault="00E065D3">
            <w:pPr>
              <w:jc w:val="center"/>
            </w:pPr>
            <w:r>
              <w:rPr>
                <w:b/>
                <w:bCs/>
                <w:color w:val="313641"/>
                <w:sz w:val="20"/>
                <w:szCs w:val="20"/>
              </w:rPr>
              <w:t>Econômica</w:t>
            </w:r>
          </w:p>
        </w:tc>
      </w:tr>
      <w:tr w:rsidR="00811372" w14:paraId="2EA80CE0" w14:textId="77777777">
        <w:trPr>
          <w:trHeight w:val="210"/>
          <w:jc w:val="center"/>
        </w:trPr>
        <w:tc>
          <w:tcPr>
            <w:tcW w:w="4746" w:type="dxa"/>
            <w:gridSpan w:val="2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24BAA39D" w14:textId="77777777" w:rsidR="00811372" w:rsidRDefault="00E065D3">
            <w:pPr>
              <w:spacing w:before="200"/>
              <w:jc w:val="center"/>
            </w:pPr>
            <w:r>
              <w:rPr>
                <w:b/>
                <w:bCs/>
                <w:color w:val="F1A930"/>
                <w:sz w:val="15"/>
                <w:szCs w:val="15"/>
              </w:rPr>
              <w:t>BASE</w:t>
            </w:r>
          </w:p>
          <w:p w14:paraId="27238FB5" w14:textId="77777777" w:rsidR="00811372" w:rsidRDefault="00E065D3">
            <w:pPr>
              <w:jc w:val="center"/>
            </w:pPr>
            <w:r>
              <w:rPr>
                <w:b/>
                <w:bCs/>
                <w:color w:val="313641"/>
                <w:sz w:val="20"/>
                <w:szCs w:val="20"/>
              </w:rPr>
              <w:t>2 passageiros</w:t>
            </w:r>
          </w:p>
        </w:tc>
        <w:tc>
          <w:tcPr>
            <w:tcW w:w="4746" w:type="dxa"/>
            <w:gridSpan w:val="2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1A4CEC25" w14:textId="77777777" w:rsidR="00811372" w:rsidRDefault="00E065D3">
            <w:pPr>
              <w:spacing w:before="200"/>
              <w:jc w:val="center"/>
            </w:pPr>
            <w:r>
              <w:rPr>
                <w:b/>
                <w:bCs/>
                <w:color w:val="F1A930"/>
                <w:sz w:val="15"/>
                <w:szCs w:val="15"/>
              </w:rPr>
              <w:t>QUARTO</w:t>
            </w:r>
          </w:p>
          <w:p w14:paraId="140C15AB" w14:textId="77777777" w:rsidR="00811372" w:rsidRDefault="00E065D3">
            <w:pPr>
              <w:jc w:val="center"/>
            </w:pPr>
            <w:r>
              <w:rPr>
                <w:b/>
                <w:bCs/>
                <w:color w:val="313641"/>
                <w:sz w:val="20"/>
                <w:szCs w:val="20"/>
              </w:rPr>
              <w:t>1 quarto</w:t>
            </w:r>
          </w:p>
        </w:tc>
      </w:tr>
    </w:tbl>
    <w:p w14:paraId="0002B95B" w14:textId="77777777" w:rsidR="00811372" w:rsidRDefault="00811372"/>
    <w:p w14:paraId="038D9295" w14:textId="77777777" w:rsidR="00811372" w:rsidRDefault="00E065D3">
      <w:pPr>
        <w:spacing w:before="200" w:after="120"/>
      </w:pPr>
      <w:r>
        <w:rPr>
          <w:b/>
          <w:bCs/>
          <w:color w:val="262E5D"/>
          <w:sz w:val="36"/>
          <w:szCs w:val="36"/>
        </w:rPr>
        <w:t>Sobre a viagem</w:t>
      </w:r>
    </w:p>
    <w:p w14:paraId="693D0C49" w14:textId="77777777" w:rsidR="00811372" w:rsidRDefault="00E065D3">
      <w:pPr>
        <w:jc w:val="both"/>
      </w:pPr>
      <w:r>
        <w:rPr>
          <w:color w:val="464E5E"/>
        </w:rPr>
        <w:t>Porto de Galinhas, em Pernambuco, é um pedaço do paraíso na costa nordeste do Brasil. Suas águas mornas e cristalinas formam piscinas naturais, ideais para mergulhos com peixes coloridos e corais exuberantes. As praias de areias douradas e coqueirais inter</w:t>
      </w:r>
      <w:r>
        <w:rPr>
          <w:color w:val="464E5E"/>
        </w:rPr>
        <w:t>mináveis são convites à contemplação e ao relaxamento. O charme da vila de pescadores, com suas ruas de paralelepípedo e comércio local, complementa a experiência autêntica. A culinária regional, com seus sabores marcantes, é um deleite para os paladares m</w:t>
      </w:r>
      <w:r>
        <w:rPr>
          <w:color w:val="464E5E"/>
        </w:rPr>
        <w:t>ais exigentes. Em Porto de Galinhas, a natureza se encontra com a cultura, proporcionando uma experiência única aos visitantes. É um destino que acolhe e encanta, deixando memórias duradouras em todos que o exploram.</w:t>
      </w:r>
    </w:p>
    <w:p w14:paraId="660D2FFF" w14:textId="77777777" w:rsidR="00811372" w:rsidRDefault="00E065D3">
      <w:pPr>
        <w:spacing w:before="200" w:after="120"/>
      </w:pPr>
      <w:r>
        <w:rPr>
          <w:b/>
          <w:bCs/>
          <w:color w:val="313641"/>
          <w:sz w:val="28"/>
          <w:szCs w:val="28"/>
        </w:rPr>
        <w:lastRenderedPageBreak/>
        <w:t>Serviços incluídos</w:t>
      </w:r>
    </w:p>
    <w:p w14:paraId="22F72474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464E5E"/>
          <w:sz w:val="19"/>
          <w:szCs w:val="19"/>
        </w:rPr>
        <w:t>Passagem Aérea;</w:t>
      </w:r>
    </w:p>
    <w:p w14:paraId="7E3E2F4F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464E5E"/>
          <w:sz w:val="19"/>
          <w:szCs w:val="19"/>
        </w:rPr>
        <w:t>Hosp</w:t>
      </w:r>
      <w:r>
        <w:rPr>
          <w:color w:val="464E5E"/>
          <w:sz w:val="19"/>
          <w:szCs w:val="19"/>
        </w:rPr>
        <w:t>edagem e Regime de refeição de acordo com o hotel escolhido;</w:t>
      </w:r>
    </w:p>
    <w:p w14:paraId="32A9DA3E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464E5E"/>
          <w:sz w:val="19"/>
          <w:szCs w:val="19"/>
        </w:rPr>
        <w:t>Traslados de chegada e saída;</w:t>
      </w:r>
    </w:p>
    <w:p w14:paraId="39264FC5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464E5E"/>
          <w:sz w:val="19"/>
          <w:szCs w:val="19"/>
        </w:rPr>
        <w:t>Seguro viagem.</w:t>
      </w:r>
    </w:p>
    <w:p w14:paraId="0DCF0AD7" w14:textId="77777777" w:rsidR="00811372" w:rsidRDefault="00E065D3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464E5E"/>
          <w:sz w:val="19"/>
          <w:szCs w:val="19"/>
        </w:rPr>
      </w:pPr>
      <w:r>
        <w:rPr>
          <w:b/>
          <w:bCs/>
          <w:color w:val="464E5E"/>
          <w:sz w:val="19"/>
          <w:szCs w:val="19"/>
        </w:rPr>
        <w:t>Atenção</w:t>
      </w:r>
      <w:r>
        <w:rPr>
          <w:color w:val="464E5E"/>
          <w:sz w:val="19"/>
          <w:szCs w:val="19"/>
        </w:rPr>
        <w:t>: Todos os preços podem sofrer reajustes sem prévio aviso e ficam sujeitos à disponibilidade no ato da reserva.</w:t>
      </w:r>
    </w:p>
    <w:p w14:paraId="5ADF9E84" w14:textId="77777777" w:rsidR="00811372" w:rsidRDefault="00811372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464E5E"/>
          <w:sz w:val="19"/>
          <w:szCs w:val="19"/>
        </w:rPr>
      </w:pPr>
    </w:p>
    <w:p w14:paraId="4FD10193" w14:textId="77777777" w:rsidR="00811372" w:rsidRDefault="00E065D3">
      <w:pPr>
        <w:spacing w:before="200" w:after="120"/>
      </w:pPr>
      <w:r>
        <w:rPr>
          <w:b/>
          <w:bCs/>
          <w:color w:val="313641"/>
          <w:sz w:val="28"/>
          <w:szCs w:val="28"/>
        </w:rPr>
        <w:t>Voos confirmados</w:t>
      </w:r>
    </w:p>
    <w:tbl>
      <w:tblPr>
        <w:tblStyle w:val="a0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664"/>
        <w:gridCol w:w="2664"/>
        <w:gridCol w:w="2664"/>
        <w:gridCol w:w="2664"/>
      </w:tblGrid>
      <w:tr w:rsidR="00811372" w14:paraId="216B8EB5" w14:textId="77777777">
        <w:trPr>
          <w:jc w:val="center"/>
        </w:trPr>
        <w:tc>
          <w:tcPr>
            <w:tcW w:w="2664" w:type="dxa"/>
            <w:shd w:val="clear" w:color="auto" w:fill="262E5D"/>
          </w:tcPr>
          <w:p w14:paraId="20363327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14:paraId="5A553556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14:paraId="11EBF9BD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14:paraId="24D884CE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Horário</w:t>
            </w:r>
          </w:p>
        </w:tc>
      </w:tr>
      <w:tr w:rsidR="00811372" w14:paraId="0BA75298" w14:textId="77777777">
        <w:trPr>
          <w:jc w:val="center"/>
        </w:trPr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364E6E40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IDA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79E86570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7 AGO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638871DF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GRU / REC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04855F57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12:30 / 15:30</w:t>
            </w:r>
          </w:p>
        </w:tc>
      </w:tr>
      <w:tr w:rsidR="00811372" w14:paraId="38324256" w14:textId="77777777">
        <w:trPr>
          <w:jc w:val="center"/>
        </w:trPr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2D18375C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VOLTA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1510895C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12 AGO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36724618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REC/GRU</w:t>
            </w:r>
          </w:p>
        </w:tc>
        <w:tc>
          <w:tcPr>
            <w:tcW w:w="2664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</w:tcPr>
          <w:p w14:paraId="58F7DEFC" w14:textId="77777777" w:rsidR="00811372" w:rsidRDefault="00E065D3">
            <w:pPr>
              <w:jc w:val="center"/>
            </w:pPr>
            <w:r>
              <w:rPr>
                <w:color w:val="464E5E"/>
                <w:sz w:val="18"/>
                <w:szCs w:val="18"/>
              </w:rPr>
              <w:t>16:15 / 19:35</w:t>
            </w:r>
          </w:p>
        </w:tc>
      </w:tr>
    </w:tbl>
    <w:p w14:paraId="7B27C072" w14:textId="77777777" w:rsidR="00811372" w:rsidRDefault="00811372">
      <w:pPr>
        <w:spacing w:after="80"/>
      </w:pPr>
    </w:p>
    <w:p w14:paraId="3F0EC223" w14:textId="77777777" w:rsidR="00811372" w:rsidRDefault="00E065D3">
      <w:pPr>
        <w:spacing w:before="200" w:after="120"/>
        <w:rPr>
          <w:sz w:val="28"/>
          <w:szCs w:val="28"/>
        </w:rPr>
      </w:pPr>
      <w:r>
        <w:rPr>
          <w:b/>
          <w:bCs/>
          <w:color w:val="262E5D"/>
          <w:sz w:val="28"/>
          <w:szCs w:val="28"/>
        </w:rPr>
        <w:t>Hotel previsto</w:t>
      </w:r>
    </w:p>
    <w:tbl>
      <w:tblPr>
        <w:tblStyle w:val="a1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811372" w14:paraId="3659CCDC" w14:textId="77777777">
        <w:trPr>
          <w:jc w:val="center"/>
        </w:trPr>
        <w:tc>
          <w:tcPr>
            <w:tcW w:w="5328" w:type="dxa"/>
            <w:shd w:val="clear" w:color="auto" w:fill="262E5D"/>
          </w:tcPr>
          <w:p w14:paraId="343A81C5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14:paraId="4391403A" w14:textId="77777777" w:rsidR="00811372" w:rsidRDefault="00E065D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Hotel previsto</w:t>
            </w:r>
          </w:p>
        </w:tc>
      </w:tr>
      <w:tr w:rsidR="00811372" w14:paraId="0C3F5F6D" w14:textId="77777777">
        <w:trPr>
          <w:jc w:val="center"/>
        </w:trPr>
        <w:tc>
          <w:tcPr>
            <w:tcW w:w="532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tcMar>
              <w:left w:w="0" w:type="dxa"/>
              <w:right w:w="0" w:type="dxa"/>
            </w:tcMar>
            <w:vAlign w:val="center"/>
          </w:tcPr>
          <w:p w14:paraId="2E14DAF5" w14:textId="77777777" w:rsidR="00811372" w:rsidRDefault="00E06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  <w:color w:val="313641"/>
                <w:sz w:val="19"/>
                <w:szCs w:val="19"/>
              </w:rPr>
              <w:t>Ipojuca</w:t>
            </w:r>
          </w:p>
        </w:tc>
        <w:tc>
          <w:tcPr>
            <w:tcW w:w="532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tcMar>
              <w:left w:w="0" w:type="dxa"/>
              <w:right w:w="0" w:type="dxa"/>
            </w:tcMar>
            <w:vAlign w:val="center"/>
          </w:tcPr>
          <w:p w14:paraId="7120A3F8" w14:textId="77777777" w:rsidR="00811372" w:rsidRDefault="00E065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Porto Alto Resort GAV Resorts</w:t>
            </w:r>
          </w:p>
        </w:tc>
      </w:tr>
    </w:tbl>
    <w:p w14:paraId="763C95A9" w14:textId="77777777" w:rsidR="00811372" w:rsidRDefault="00E065D3">
      <w:pPr>
        <w:spacing w:before="200" w:after="120"/>
      </w:pPr>
      <w:r>
        <w:rPr>
          <w:b/>
          <w:bCs/>
          <w:color w:val="313641"/>
          <w:sz w:val="28"/>
          <w:szCs w:val="28"/>
        </w:rPr>
        <w:t>Programa não inclui</w:t>
      </w:r>
    </w:p>
    <w:p w14:paraId="0D467606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r>
        <w:rPr>
          <w:color w:val="464E5E"/>
          <w:sz w:val="19"/>
          <w:szCs w:val="19"/>
        </w:rPr>
        <w:t>Despesas pessoais, documentação, vistos e vacinas.</w:t>
      </w:r>
    </w:p>
    <w:p w14:paraId="632A80F2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r>
        <w:rPr>
          <w:color w:val="464E5E"/>
          <w:sz w:val="19"/>
          <w:szCs w:val="19"/>
        </w:rPr>
        <w:t>Qualquer serviço que não seja explicitamente mencionado como parte do pacote.</w:t>
      </w:r>
    </w:p>
    <w:p w14:paraId="70A1A9AA" w14:textId="77777777" w:rsidR="00811372" w:rsidRDefault="00811372">
      <w:pPr>
        <w:pBdr>
          <w:top w:val="nil"/>
          <w:left w:val="nil"/>
          <w:bottom w:val="nil"/>
          <w:right w:val="nil"/>
          <w:between w:val="nil"/>
        </w:pBdr>
        <w:spacing w:after="40"/>
        <w:ind w:left="360"/>
        <w:rPr>
          <w:color w:val="000000"/>
        </w:rPr>
      </w:pPr>
    </w:p>
    <w:p w14:paraId="04F6D23A" w14:textId="77777777" w:rsidR="00811372" w:rsidRDefault="00E065D3">
      <w:pPr>
        <w:spacing w:before="200" w:after="120"/>
      </w:pPr>
      <w:r>
        <w:rPr>
          <w:b/>
          <w:bCs/>
          <w:color w:val="313641"/>
          <w:sz w:val="28"/>
          <w:szCs w:val="28"/>
        </w:rPr>
        <w:t>Observações importantes</w:t>
      </w:r>
    </w:p>
    <w:p w14:paraId="0BEBAB1A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r>
        <w:rPr>
          <w:color w:val="464E5E"/>
          <w:sz w:val="19"/>
          <w:szCs w:val="19"/>
        </w:rPr>
        <w:t xml:space="preserve">Para qualquer cotação ou reserva internacional, informamos que os preços expressos em REAIS, serão recalculados no ato da reserva. </w:t>
      </w:r>
    </w:p>
    <w:p w14:paraId="6B0FC87A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r>
        <w:rPr>
          <w:color w:val="464E5E"/>
          <w:sz w:val="19"/>
          <w:szCs w:val="19"/>
        </w:rPr>
        <w:t>Tarifas mencionadas sujeitas a alteração sem prévio aviso, e lugares sujeitos a disponibilidade no momento da reserva.</w:t>
      </w:r>
    </w:p>
    <w:p w14:paraId="578AEDD3" w14:textId="77777777" w:rsidR="00811372" w:rsidRDefault="00E06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color w:val="000000"/>
        </w:rPr>
      </w:pPr>
      <w:r>
        <w:rPr>
          <w:color w:val="464E5E"/>
          <w:sz w:val="19"/>
          <w:szCs w:val="19"/>
        </w:rPr>
        <w:t>A inf</w:t>
      </w:r>
      <w:r>
        <w:rPr>
          <w:color w:val="464E5E"/>
          <w:sz w:val="19"/>
          <w:szCs w:val="19"/>
        </w:rPr>
        <w:t>ormação de impostos e/ou taxas locais será informada exclusivamente no ato da reserva.</w:t>
      </w:r>
    </w:p>
    <w:sectPr w:rsidR="00811372">
      <w:pgSz w:w="12240" w:h="15840"/>
      <w:pgMar w:top="792" w:right="792" w:bottom="792" w:left="7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1A172AD-AEA8-405B-9836-4398A94E4D67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B38FCFE8-BB7B-451C-B4C2-652BD2DFBEE0}"/>
    <w:embedBold r:id="rId3" w:fontKey="{C2B0A570-45F1-4819-9752-D7C29FA4C83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2873A22-9B40-4DBF-B607-81BD5BB25CAD}"/>
    <w:embedBold r:id="rId5" w:fontKey="{DCD6C679-575D-4C12-A3AD-BEA670F3EA18}"/>
    <w:embedItalic r:id="rId6" w:fontKey="{F32A2083-A217-4135-9068-32FAF719DBC4}"/>
    <w:embedBoldItalic r:id="rId7" w:fontKey="{51A79E86-AE48-4582-BD6B-E18F830F93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372105F-C2E8-4083-9B30-852243BFAC8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0218"/>
    <w:multiLevelType w:val="multilevel"/>
    <w:tmpl w:val="FFFCEE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372"/>
    <w:rsid w:val="00811372"/>
    <w:rsid w:val="00E0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69D03"/>
  <w15:docId w15:val="{9CDFD043-9AA5-451A-B719-62BDC484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Montserrat" w:hAnsi="Montserrat" w:cs="Montserrat"/>
        <w:sz w:val="21"/>
        <w:szCs w:val="21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eOOUwt2lXAlX4jRaBd5XolPvJw==">CgMxLjA4AHIhMXppRE5UZ3o4UGExcXZOd3MzZV82T0VfWk1ySTV0WVMz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desquitop@gmail.com</cp:lastModifiedBy>
  <cp:revision>2</cp:revision>
  <dcterms:created xsi:type="dcterms:W3CDTF">2026-07-06T17:53:00Z</dcterms:created>
  <dcterms:modified xsi:type="dcterms:W3CDTF">2026-07-06T17:53:00Z</dcterms:modified>
</cp:coreProperties>
</file>