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1C26FA" w14:textId="77777777" w:rsidR="00BC1EB4" w:rsidRDefault="00BF5588">
      <w:pPr>
        <w:spacing w:after="0" w:line="252" w:lineRule="auto"/>
        <w:jc w:val="center"/>
      </w:pPr>
      <w:r>
        <w:rPr>
          <w:noProof/>
          <w:lang w:val="pt-BR" w:eastAsia="pt-BR"/>
        </w:rPr>
        <w:drawing>
          <wp:inline distT="0" distB="0" distL="0" distR="0" wp14:anchorId="7FE14870" wp14:editId="00A4E282">
            <wp:extent cx="1371600" cy="105142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tsv_dourado_fundo_branc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51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0246D" w14:textId="77777777" w:rsidR="00BC1EB4" w:rsidRPr="00997A4F" w:rsidRDefault="00BF5588">
      <w:pPr>
        <w:spacing w:before="40" w:after="80" w:line="252" w:lineRule="auto"/>
        <w:jc w:val="center"/>
        <w:rPr>
          <w:lang w:val="pt-BR"/>
        </w:rPr>
      </w:pPr>
      <w:r>
        <w:rPr>
          <w:b/>
          <w:color w:val="C99A3A"/>
          <w:sz w:val="18"/>
          <w:lang w:val="pt-BR"/>
        </w:rPr>
        <w:t>CATÁLOGO PROFISSIONAL 2026</w:t>
      </w:r>
    </w:p>
    <w:p w14:paraId="5852611B" w14:textId="77777777" w:rsidR="00BC1EB4" w:rsidRPr="00997A4F" w:rsidRDefault="00BF5588">
      <w:pPr>
        <w:spacing w:before="40" w:after="120"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68"/>
          <w:lang w:val="pt-BR"/>
        </w:rPr>
        <w:t>ILHAS SEYCHELLES: MAHÉ E PRASLIN</w:t>
      </w:r>
    </w:p>
    <w:p w14:paraId="6B643E38" w14:textId="77777777" w:rsidR="00BC1EB4" w:rsidRPr="00997A4F" w:rsidRDefault="00BF5588">
      <w:pPr>
        <w:spacing w:line="252" w:lineRule="auto"/>
        <w:jc w:val="center"/>
        <w:rPr>
          <w:lang w:val="pt-BR"/>
        </w:rPr>
      </w:pPr>
      <w:r>
        <w:rPr>
          <w:b/>
          <w:color w:val="C99A3A"/>
          <w:sz w:val="26"/>
          <w:lang w:val="pt-BR"/>
        </w:rPr>
        <w:t>08 dias / 07 noites  •  Duas ilhas, natureza e paisagens inesquecíveis</w:t>
      </w:r>
    </w:p>
    <w:p w14:paraId="7FB3DC62" w14:textId="77777777" w:rsidR="00BC1EB4" w:rsidRDefault="00BF5588">
      <w:pPr>
        <w:spacing w:after="160" w:line="252" w:lineRule="auto"/>
        <w:jc w:val="center"/>
      </w:pPr>
      <w:r>
        <w:rPr>
          <w:noProof/>
          <w:lang w:val="pt-BR" w:eastAsia="pt-BR"/>
        </w:rPr>
        <w:drawing>
          <wp:inline distT="0" distB="0" distL="0" distR="0" wp14:anchorId="50924568" wp14:editId="167D78C2">
            <wp:extent cx="6492240" cy="284035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ver_bg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284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4B61823D" w14:textId="77777777">
        <w:trPr>
          <w:jc w:val="center"/>
        </w:trPr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0A1A33"/>
            <w:vAlign w:val="center"/>
          </w:tcPr>
          <w:p w14:paraId="321A8720" w14:textId="77777777" w:rsidR="00BC1EB4" w:rsidRPr="00DE4804" w:rsidRDefault="00BF5588">
            <w:pPr>
              <w:jc w:val="center"/>
              <w:rPr>
                <w:lang w:val="pt-BR"/>
              </w:rPr>
            </w:pPr>
            <w:r w:rsidRPr="00DE4804">
              <w:rPr>
                <w:b/>
                <w:color w:val="C99A3A"/>
                <w:sz w:val="20"/>
                <w:lang w:val="pt-BR"/>
              </w:rPr>
              <w:t>SAÍDA</w:t>
            </w:r>
          </w:p>
          <w:p w14:paraId="3EBEA347" w14:textId="77777777" w:rsidR="00BC1EB4" w:rsidRPr="00DE4804" w:rsidRDefault="00BF5588">
            <w:pPr>
              <w:jc w:val="center"/>
              <w:rPr>
                <w:lang w:val="pt-BR"/>
              </w:rPr>
            </w:pPr>
            <w:r w:rsidRPr="00DE4804">
              <w:rPr>
                <w:b/>
                <w:color w:val="FFFFFF"/>
                <w:sz w:val="26"/>
                <w:lang w:val="pt-BR"/>
              </w:rPr>
              <w:t>A partir de EUR 3.354*</w:t>
            </w:r>
          </w:p>
        </w:tc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0A1A33"/>
            <w:vAlign w:val="center"/>
          </w:tcPr>
          <w:p w14:paraId="328AADAA" w14:textId="77777777" w:rsidR="00BC1EB4" w:rsidRPr="00997A4F" w:rsidRDefault="00BF5588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0"/>
                <w:lang w:val="pt-BR"/>
              </w:rPr>
              <w:t>EMBARQUE</w:t>
            </w:r>
          </w:p>
          <w:p w14:paraId="0D35288E" w14:textId="77777777" w:rsidR="00BC1EB4" w:rsidRPr="00997A4F" w:rsidRDefault="00BF5588">
            <w:pPr>
              <w:jc w:val="center"/>
              <w:rPr>
                <w:lang w:val="pt-BR"/>
              </w:rPr>
            </w:pPr>
            <w:r>
              <w:rPr>
                <w:b/>
                <w:color w:val="FFFFFF"/>
                <w:sz w:val="26"/>
                <w:lang w:val="pt-BR"/>
              </w:rPr>
              <w:t>Consultar</w:t>
            </w:r>
          </w:p>
        </w:tc>
      </w:tr>
    </w:tbl>
    <w:p w14:paraId="76CE2FE7" w14:textId="77777777" w:rsidR="00BC1EB4" w:rsidRPr="00997A4F" w:rsidRDefault="00BC1EB4">
      <w:pPr>
        <w:spacing w:line="252" w:lineRule="auto"/>
        <w:rPr>
          <w:lang w:val="pt-B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07C83D72" w14:textId="77777777">
        <w:trPr>
          <w:jc w:val="center"/>
        </w:trPr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6F1E8"/>
          </w:tcPr>
          <w:p w14:paraId="5F10B7A3" w14:textId="77777777" w:rsidR="00BC1EB4" w:rsidRDefault="00BF5588">
            <w:r>
              <w:rPr>
                <w:b/>
                <w:color w:val="0A1A33"/>
                <w:sz w:val="20"/>
              </w:rPr>
              <w:t>A partir de EUR 3.354*</w:t>
            </w:r>
          </w:p>
        </w:tc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FF7E5"/>
          </w:tcPr>
          <w:p w14:paraId="1F61D8D6" w14:textId="77777777" w:rsidR="00BC1EB4" w:rsidRPr="00997A4F" w:rsidRDefault="00BF5588">
            <w:pPr>
              <w:jc w:val="right"/>
              <w:rPr>
                <w:lang w:val="pt-BR"/>
              </w:rPr>
            </w:pPr>
            <w:r>
              <w:rPr>
                <w:b/>
                <w:color w:val="0A1A33"/>
                <w:sz w:val="24"/>
                <w:lang w:val="pt-BR"/>
              </w:rPr>
              <w:t xml:space="preserve">09/01/2027  </w:t>
            </w:r>
          </w:p>
        </w:tc>
      </w:tr>
      <w:tr w:rsidR="00BC1EB4" w:rsidRPr="00997A4F" w14:paraId="0BF71E4E" w14:textId="77777777">
        <w:trPr>
          <w:jc w:val="center"/>
        </w:trPr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6F1E8"/>
          </w:tcPr>
          <w:p w14:paraId="27E9FEA1" w14:textId="77777777" w:rsidR="00BC1EB4" w:rsidRDefault="00BF5588">
            <w:r>
              <w:rPr>
                <w:b/>
                <w:color w:val="0A1A33"/>
                <w:sz w:val="20"/>
              </w:rPr>
              <w:t>Passagem aérea</w:t>
            </w:r>
          </w:p>
        </w:tc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FF7E5"/>
          </w:tcPr>
          <w:p w14:paraId="56DA3383" w14:textId="77777777" w:rsidR="00BC1EB4" w:rsidRPr="00997A4F" w:rsidRDefault="00BF5588">
            <w:pPr>
              <w:jc w:val="right"/>
              <w:rPr>
                <w:lang w:val="pt-BR"/>
              </w:rPr>
            </w:pPr>
            <w:r>
              <w:rPr>
                <w:b/>
                <w:color w:val="0A1A33"/>
                <w:sz w:val="24"/>
                <w:lang w:val="pt-BR"/>
              </w:rPr>
              <w:t xml:space="preserve">Não inclusa  </w:t>
            </w:r>
          </w:p>
        </w:tc>
      </w:tr>
    </w:tbl>
    <w:p w14:paraId="015CE571" w14:textId="77777777" w:rsidR="00997A4F" w:rsidRDefault="00997A4F">
      <w:pPr>
        <w:spacing w:line="252" w:lineRule="auto"/>
        <w:jc w:val="center"/>
        <w:rPr>
          <w:b/>
          <w:color w:val="C99A3A"/>
          <w:sz w:val="20"/>
          <w:lang w:val="pt-BR"/>
        </w:rPr>
      </w:pPr>
    </w:p>
    <w:p w14:paraId="7F74C32D" w14:textId="0A7D3B69" w:rsidR="00BC1EB4" w:rsidRPr="00997A4F" w:rsidRDefault="00BF5588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6"/>
          <w:lang w:val="pt-BR"/>
        </w:rPr>
        <w:t>Duas Ilhas, Natureza e Paisagens Inesquecíveis</w:t>
      </w:r>
    </w:p>
    <w:p w14:paraId="3D7081C5" w14:textId="77777777" w:rsidR="00BC1EB4" w:rsidRDefault="00BF5588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14:paraId="650103B6" w14:textId="77777777">
        <w:trPr>
          <w:jc w:val="center"/>
        </w:trPr>
        <w:tc>
          <w:tcPr>
            <w:tcW w:w="5386" w:type="dxa"/>
            <w:shd w:val="clear" w:color="auto" w:fill="FFFFFF"/>
          </w:tcPr>
          <w:p w14:paraId="202F361D" w14:textId="77777777" w:rsidR="00BC1EB4" w:rsidRDefault="00BF5588">
            <w:pPr>
              <w:jc w:val="center"/>
            </w:pPr>
            <w:r>
              <w:rPr>
                <w:noProof/>
                <w:lang w:val="pt-BR" w:eastAsia="pt-BR"/>
              </w:rPr>
              <w:lastRenderedPageBreak/>
              <w:drawing>
                <wp:inline distT="0" distB="0" distL="0" distR="0" wp14:anchorId="668E5E7A" wp14:editId="7ECB4A67">
                  <wp:extent cx="2971800" cy="138684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ubai_card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1386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shd w:val="clear" w:color="auto" w:fill="FFFFFF"/>
          </w:tcPr>
          <w:p w14:paraId="4E3BBE51" w14:textId="77777777" w:rsidR="00BC1EB4" w:rsidRDefault="00BF5588">
            <w:pPr>
              <w:jc w:val="center"/>
            </w:pPr>
            <w:r>
              <w:rPr>
                <w:noProof/>
                <w:lang w:val="pt-BR" w:eastAsia="pt-BR"/>
              </w:rPr>
              <w:drawing>
                <wp:inline distT="0" distB="0" distL="0" distR="0" wp14:anchorId="57F25AAF" wp14:editId="078DE2CA">
                  <wp:extent cx="2971800" cy="138684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urquia_card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1386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F85899" w14:textId="77777777" w:rsidR="00BC1EB4" w:rsidRPr="00997A4F" w:rsidRDefault="00BF5588">
      <w:pPr>
        <w:spacing w:before="200" w:line="252" w:lineRule="auto"/>
        <w:jc w:val="center"/>
        <w:rPr>
          <w:lang w:val="pt-BR"/>
        </w:rPr>
      </w:pPr>
      <w:r>
        <w:rPr>
          <w:b/>
          <w:color w:val="0A1A33"/>
          <w:sz w:val="24"/>
          <w:lang w:val="pt-BR"/>
        </w:rPr>
        <w:t xml:space="preserve">Um roteiro completo por Mahé e Praslin, duas das joias mais exclusivas do arquipélago de Seychelles, com acomodações de luxo, praias paradisíacas e natureza tombada pela </w:t>
      </w:r>
      <w:r>
        <w:rPr>
          <w:b/>
          <w:color w:val="0A1A33"/>
          <w:sz w:val="24"/>
          <w:lang w:val="pt-BR"/>
        </w:rPr>
        <w:t>Unesco.</w:t>
      </w:r>
    </w:p>
    <w:p w14:paraId="3C6BCC9C" w14:textId="77777777" w:rsidR="00BC1EB4" w:rsidRPr="00997A4F" w:rsidRDefault="00BF5588">
      <w:pPr>
        <w:spacing w:line="252" w:lineRule="auto"/>
        <w:jc w:val="center"/>
        <w:rPr>
          <w:lang w:val="pt-BR"/>
        </w:rPr>
      </w:pPr>
      <w:r>
        <w:rPr>
          <w:color w:val="333333"/>
          <w:lang w:val="pt-BR"/>
        </w:rPr>
        <w:t>Com 3 noites em Mahé (meia pensão) e 4 noites em Praslin (café da manhã), traslados privativos e kit de viagem, este programa é ideal para quem quer explorar o melhor das Seychelles.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420652E4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0E954D39" w14:textId="77777777" w:rsidR="00BC1EB4" w:rsidRPr="00997A4F" w:rsidRDefault="00BF5588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8"/>
                <w:lang w:val="pt-BR"/>
              </w:rPr>
              <w:t>08 dias / 07 noites</w:t>
            </w:r>
          </w:p>
          <w:p w14:paraId="10C0414D" w14:textId="77777777" w:rsidR="00BC1EB4" w:rsidRPr="00997A4F" w:rsidRDefault="00BF5588">
            <w:pPr>
              <w:jc w:val="center"/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Programa ao completo 2026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3A95E64A" w14:textId="77777777" w:rsidR="00BC1EB4" w:rsidRPr="00997A4F" w:rsidRDefault="00BF5588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8"/>
                <w:lang w:val="pt-BR"/>
              </w:rPr>
              <w:t>Ilhas Seychelles</w:t>
            </w:r>
          </w:p>
          <w:p w14:paraId="23B06B05" w14:textId="77777777" w:rsidR="00BC1EB4" w:rsidRPr="00997A4F" w:rsidRDefault="00BF5588">
            <w:pPr>
              <w:jc w:val="center"/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Ma</w:t>
            </w:r>
            <w:r>
              <w:rPr>
                <w:color w:val="FFFFFF"/>
                <w:sz w:val="18"/>
                <w:lang w:val="pt-BR"/>
              </w:rPr>
              <w:t>hé + Praslin</w:t>
            </w:r>
          </w:p>
        </w:tc>
      </w:tr>
      <w:tr w:rsidR="00BC1EB4" w:rsidRPr="00DE4804" w14:paraId="5ED14FB1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07A6D7E3" w14:textId="77777777" w:rsidR="00BC1EB4" w:rsidRPr="00DE4804" w:rsidRDefault="00BF5588">
            <w:pPr>
              <w:jc w:val="center"/>
              <w:rPr>
                <w:lang w:val="pt-BR"/>
              </w:rPr>
            </w:pPr>
            <w:r w:rsidRPr="00DE4804">
              <w:rPr>
                <w:b/>
                <w:color w:val="C99A3A"/>
                <w:sz w:val="28"/>
                <w:lang w:val="pt-BR"/>
              </w:rPr>
              <w:t>Voo não incluído</w:t>
            </w:r>
          </w:p>
          <w:p w14:paraId="26B4D7E3" w14:textId="77777777" w:rsidR="00BC1EB4" w:rsidRPr="00DE4804" w:rsidRDefault="00BF5588">
            <w:pPr>
              <w:jc w:val="center"/>
              <w:rPr>
                <w:lang w:val="pt-BR"/>
              </w:rPr>
            </w:pPr>
            <w:r w:rsidRPr="00DE4804">
              <w:rPr>
                <w:color w:val="FFFFFF"/>
                <w:sz w:val="18"/>
                <w:lang w:val="pt-BR"/>
              </w:rPr>
              <w:t>Passagem aérea não inclusa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02CAF0B1" w14:textId="77777777" w:rsidR="00BC1EB4" w:rsidRPr="00997A4F" w:rsidRDefault="00BF5588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8"/>
                <w:lang w:val="pt-BR"/>
              </w:rPr>
              <w:t xml:space="preserve">Meia pensão </w:t>
            </w:r>
            <w:proofErr w:type="gramStart"/>
            <w:r>
              <w:rPr>
                <w:b/>
                <w:color w:val="C99A3A"/>
                <w:sz w:val="28"/>
                <w:lang w:val="pt-BR"/>
              </w:rPr>
              <w:t>+</w:t>
            </w:r>
            <w:proofErr w:type="gramEnd"/>
            <w:r>
              <w:rPr>
                <w:b/>
                <w:color w:val="C99A3A"/>
                <w:sz w:val="28"/>
                <w:lang w:val="pt-BR"/>
              </w:rPr>
              <w:t xml:space="preserve"> Café da manhã</w:t>
            </w:r>
          </w:p>
          <w:p w14:paraId="3E8065E1" w14:textId="77777777" w:rsidR="00BC1EB4" w:rsidRPr="00997A4F" w:rsidRDefault="00BF5588">
            <w:pPr>
              <w:jc w:val="center"/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Conforme itinerário</w:t>
            </w:r>
          </w:p>
        </w:tc>
      </w:tr>
    </w:tbl>
    <w:p w14:paraId="66FCC778" w14:textId="77777777" w:rsidR="00997A4F" w:rsidRDefault="00997A4F">
      <w:pPr>
        <w:spacing w:line="252" w:lineRule="auto"/>
        <w:jc w:val="center"/>
        <w:rPr>
          <w:b/>
          <w:color w:val="C99A3A"/>
          <w:sz w:val="20"/>
          <w:lang w:val="pt-BR"/>
        </w:rPr>
      </w:pPr>
    </w:p>
    <w:p w14:paraId="7BDEF868" w14:textId="7FC5EC07" w:rsidR="00BC1EB4" w:rsidRPr="00997A4F" w:rsidRDefault="00BF5588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6"/>
          <w:lang w:val="pt-BR"/>
        </w:rPr>
        <w:t>Tudo organizado para você explorar duas ilhas com tranquilidade</w:t>
      </w:r>
    </w:p>
    <w:p w14:paraId="33EC9D5A" w14:textId="77777777" w:rsidR="00BC1EB4" w:rsidRDefault="00BF5588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DE4804" w14:paraId="0A865E67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175D4B02" w14:textId="77777777" w:rsidR="00BC1EB4" w:rsidRPr="00997A4F" w:rsidRDefault="00BF5588">
            <w:pPr>
              <w:rPr>
                <w:lang w:val="pt-BR"/>
              </w:rPr>
            </w:pPr>
            <w:r>
              <w:rPr>
                <w:b/>
                <w:color w:val="0A1A33"/>
                <w:lang w:val="pt-BR"/>
              </w:rPr>
              <w:t>✈</w:t>
            </w:r>
            <w:r>
              <w:rPr>
                <w:b/>
                <w:color w:val="0A1A33"/>
              </w:rPr>
              <w:t>️</w:t>
            </w:r>
            <w:r>
              <w:rPr>
                <w:b/>
                <w:color w:val="0A1A33"/>
                <w:lang w:val="pt-BR"/>
              </w:rPr>
              <w:t xml:space="preserve">  Tickets aéreos</w:t>
            </w:r>
            <w:r>
              <w:rPr>
                <w:b/>
                <w:color w:val="0A1A33"/>
                <w:lang w:val="pt-BR"/>
              </w:rPr>
              <w:br/>
            </w:r>
            <w:r>
              <w:rPr>
                <w:color w:val="333333"/>
                <w:sz w:val="17"/>
                <w:lang w:val="pt-BR"/>
              </w:rPr>
              <w:t>Não incluída no programa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71133FE0" w14:textId="77777777" w:rsidR="00BC1EB4" w:rsidRPr="00997A4F" w:rsidRDefault="00BF5588">
            <w:pPr>
              <w:rPr>
                <w:lang w:val="pt-BR"/>
              </w:rPr>
            </w:pPr>
            <w:r>
              <w:rPr>
                <w:b/>
                <w:color w:val="0A1A33"/>
              </w:rPr>
              <w:t>🧾</w:t>
            </w:r>
            <w:r>
              <w:rPr>
                <w:b/>
                <w:color w:val="0A1A33"/>
                <w:lang w:val="pt-BR"/>
              </w:rPr>
              <w:t xml:space="preserve">  Taxas de embarque</w:t>
            </w:r>
            <w:r>
              <w:rPr>
                <w:b/>
                <w:color w:val="0A1A33"/>
                <w:lang w:val="pt-BR"/>
              </w:rPr>
              <w:br/>
            </w:r>
            <w:r>
              <w:rPr>
                <w:color w:val="333333"/>
                <w:sz w:val="17"/>
                <w:lang w:val="pt-BR"/>
              </w:rPr>
              <w:t>Não inclusas no programa</w:t>
            </w:r>
          </w:p>
        </w:tc>
      </w:tr>
      <w:tr w:rsidR="00BC1EB4" w:rsidRPr="00DE4804" w14:paraId="39E6D05D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5FE049CB" w14:textId="77777777" w:rsidR="00BC1EB4" w:rsidRPr="00997A4F" w:rsidRDefault="00BF5588">
            <w:pPr>
              <w:rPr>
                <w:lang w:val="pt-BR"/>
              </w:rPr>
            </w:pPr>
            <w:r>
              <w:rPr>
                <w:b/>
                <w:color w:val="0A1A33"/>
              </w:rPr>
              <w:t>🤝</w:t>
            </w:r>
            <w:r>
              <w:rPr>
                <w:b/>
                <w:color w:val="0A1A33"/>
                <w:lang w:val="pt-BR"/>
              </w:rPr>
              <w:t xml:space="preserve">  Assistência</w:t>
            </w:r>
            <w:r>
              <w:rPr>
                <w:b/>
                <w:color w:val="0A1A33"/>
                <w:lang w:val="pt-BR"/>
              </w:rPr>
              <w:br/>
            </w:r>
            <w:r>
              <w:rPr>
                <w:color w:val="333333"/>
                <w:sz w:val="17"/>
                <w:lang w:val="pt-BR"/>
              </w:rPr>
              <w:t xml:space="preserve">Traslados privativos em </w:t>
            </w:r>
            <w:proofErr w:type="spellStart"/>
            <w:r>
              <w:rPr>
                <w:color w:val="333333"/>
                <w:sz w:val="17"/>
                <w:lang w:val="pt-BR"/>
              </w:rPr>
              <w:t>Mahé</w:t>
            </w:r>
            <w:proofErr w:type="spellEnd"/>
            <w:r>
              <w:rPr>
                <w:color w:val="333333"/>
                <w:sz w:val="17"/>
                <w:lang w:val="pt-BR"/>
              </w:rPr>
              <w:t xml:space="preserve"> e </w:t>
            </w:r>
            <w:proofErr w:type="spellStart"/>
            <w:r>
              <w:rPr>
                <w:color w:val="333333"/>
                <w:sz w:val="17"/>
                <w:lang w:val="pt-BR"/>
              </w:rPr>
              <w:t>Praslin</w:t>
            </w:r>
            <w:proofErr w:type="spellEnd"/>
            <w:r>
              <w:rPr>
                <w:color w:val="333333"/>
                <w:sz w:val="17"/>
                <w:lang w:val="pt-BR"/>
              </w:rPr>
              <w:t xml:space="preserve"> conforme itinerário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3A7BC950" w14:textId="77777777" w:rsidR="00BC1EB4" w:rsidRPr="00997A4F" w:rsidRDefault="00BF5588">
            <w:pPr>
              <w:rPr>
                <w:lang w:val="pt-BR"/>
              </w:rPr>
            </w:pPr>
            <w:r>
              <w:rPr>
                <w:b/>
                <w:color w:val="0A1A33"/>
              </w:rPr>
              <w:t>🚐</w:t>
            </w:r>
            <w:r>
              <w:rPr>
                <w:b/>
                <w:color w:val="0A1A33"/>
                <w:lang w:val="pt-BR"/>
              </w:rPr>
              <w:t xml:space="preserve">  Traslados</w:t>
            </w:r>
            <w:r>
              <w:rPr>
                <w:b/>
                <w:color w:val="0A1A33"/>
                <w:lang w:val="pt-BR"/>
              </w:rPr>
              <w:br/>
            </w:r>
            <w:r>
              <w:rPr>
                <w:color w:val="333333"/>
                <w:sz w:val="17"/>
                <w:lang w:val="pt-BR"/>
              </w:rPr>
              <w:t>Incluso no programa</w:t>
            </w:r>
          </w:p>
        </w:tc>
      </w:tr>
      <w:tr w:rsidR="00BC1EB4" w:rsidRPr="00997A4F" w14:paraId="6AF8BFE2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66D45281" w14:textId="77777777" w:rsidR="00BC1EB4" w:rsidRPr="00997A4F" w:rsidRDefault="00BF5588">
            <w:pPr>
              <w:rPr>
                <w:lang w:val="pt-BR"/>
              </w:rPr>
            </w:pPr>
            <w:r>
              <w:rPr>
                <w:b/>
                <w:color w:val="0A1A33"/>
              </w:rPr>
              <w:t>🏨</w:t>
            </w:r>
            <w:r>
              <w:rPr>
                <w:b/>
                <w:color w:val="0A1A33"/>
                <w:lang w:val="pt-BR"/>
              </w:rPr>
              <w:t xml:space="preserve">  Hospedagem</w:t>
            </w:r>
            <w:r>
              <w:rPr>
                <w:b/>
                <w:color w:val="0A1A33"/>
                <w:lang w:val="pt-BR"/>
              </w:rPr>
              <w:br/>
            </w:r>
            <w:r>
              <w:rPr>
                <w:color w:val="333333"/>
                <w:sz w:val="17"/>
                <w:lang w:val="pt-BR"/>
              </w:rPr>
              <w:t xml:space="preserve">3 noites em </w:t>
            </w:r>
            <w:proofErr w:type="spellStart"/>
            <w:r>
              <w:rPr>
                <w:color w:val="333333"/>
                <w:sz w:val="17"/>
                <w:lang w:val="pt-BR"/>
              </w:rPr>
              <w:t>Mahé</w:t>
            </w:r>
            <w:proofErr w:type="spellEnd"/>
            <w:r>
              <w:rPr>
                <w:color w:val="333333"/>
                <w:sz w:val="17"/>
                <w:lang w:val="pt-BR"/>
              </w:rPr>
              <w:t xml:space="preserve"> (meia pensão) + 4 noites em </w:t>
            </w:r>
            <w:proofErr w:type="spellStart"/>
            <w:r>
              <w:rPr>
                <w:color w:val="333333"/>
                <w:sz w:val="17"/>
                <w:lang w:val="pt-BR"/>
              </w:rPr>
              <w:t>Praslin</w:t>
            </w:r>
            <w:proofErr w:type="spellEnd"/>
            <w:r>
              <w:rPr>
                <w:color w:val="333333"/>
                <w:sz w:val="17"/>
                <w:lang w:val="pt-BR"/>
              </w:rPr>
              <w:t xml:space="preserve"> (café da manhã)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7A6E0D14" w14:textId="77777777" w:rsidR="00BC1EB4" w:rsidRPr="00997A4F" w:rsidRDefault="00BF5588">
            <w:pPr>
              <w:rPr>
                <w:lang w:val="pt-BR"/>
              </w:rPr>
            </w:pPr>
            <w:r>
              <w:rPr>
                <w:b/>
                <w:color w:val="0A1A33"/>
              </w:rPr>
              <w:t>🍽</w:t>
            </w:r>
            <w:r>
              <w:rPr>
                <w:b/>
                <w:color w:val="0A1A33"/>
              </w:rPr>
              <w:t>️</w:t>
            </w:r>
            <w:r>
              <w:rPr>
                <w:b/>
                <w:color w:val="0A1A33"/>
                <w:lang w:val="pt-BR"/>
              </w:rPr>
              <w:t xml:space="preserve">  Alimentação</w:t>
            </w:r>
            <w:r>
              <w:rPr>
                <w:b/>
                <w:color w:val="0A1A33"/>
                <w:lang w:val="pt-BR"/>
              </w:rPr>
              <w:br/>
            </w:r>
            <w:r>
              <w:rPr>
                <w:color w:val="333333"/>
                <w:sz w:val="17"/>
                <w:lang w:val="pt-BR"/>
              </w:rPr>
              <w:t>Meia pensão em Mahé / Café da manhã em Praslin</w:t>
            </w:r>
          </w:p>
        </w:tc>
      </w:tr>
      <w:tr w:rsidR="00BC1EB4" w:rsidRPr="00DE4804" w14:paraId="0B214DAC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63E6389C" w14:textId="77777777" w:rsidR="00BC1EB4" w:rsidRPr="00997A4F" w:rsidRDefault="00BF5588">
            <w:pPr>
              <w:rPr>
                <w:lang w:val="pt-BR"/>
              </w:rPr>
            </w:pPr>
            <w:r>
              <w:rPr>
                <w:b/>
                <w:color w:val="0A1A33"/>
              </w:rPr>
              <w:t>🗺</w:t>
            </w:r>
            <w:r>
              <w:rPr>
                <w:b/>
                <w:color w:val="0A1A33"/>
              </w:rPr>
              <w:t>️</w:t>
            </w:r>
            <w:r>
              <w:rPr>
                <w:b/>
                <w:color w:val="0A1A33"/>
                <w:lang w:val="pt-BR"/>
              </w:rPr>
              <w:t xml:space="preserve">  Visitas</w:t>
            </w:r>
            <w:r>
              <w:rPr>
                <w:b/>
                <w:color w:val="0A1A33"/>
                <w:lang w:val="pt-BR"/>
              </w:rPr>
              <w:br/>
            </w:r>
            <w:r>
              <w:rPr>
                <w:color w:val="333333"/>
                <w:sz w:val="17"/>
                <w:lang w:val="pt-BR"/>
              </w:rPr>
              <w:t>Mahé + Praslin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1216AE16" w14:textId="77777777" w:rsidR="00BC1EB4" w:rsidRPr="00997A4F" w:rsidRDefault="00BF5588">
            <w:pPr>
              <w:rPr>
                <w:lang w:val="pt-BR"/>
              </w:rPr>
            </w:pPr>
            <w:r>
              <w:rPr>
                <w:b/>
                <w:color w:val="0A1A33"/>
              </w:rPr>
              <w:t>👤</w:t>
            </w:r>
            <w:r>
              <w:rPr>
                <w:b/>
                <w:color w:val="0A1A33"/>
                <w:lang w:val="pt-BR"/>
              </w:rPr>
              <w:t xml:space="preserve">  Guia acompanhante</w:t>
            </w:r>
            <w:r>
              <w:rPr>
                <w:b/>
                <w:color w:val="0A1A33"/>
                <w:lang w:val="pt-BR"/>
              </w:rPr>
              <w:br/>
            </w:r>
            <w:r>
              <w:rPr>
                <w:color w:val="333333"/>
                <w:sz w:val="17"/>
                <w:lang w:val="pt-BR"/>
              </w:rPr>
              <w:t>Não incluso no programa</w:t>
            </w:r>
          </w:p>
        </w:tc>
      </w:tr>
      <w:tr w:rsidR="00BC1EB4" w:rsidRPr="00997A4F" w14:paraId="5ACA3870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17AD847F" w14:textId="77777777" w:rsidR="00BC1EB4" w:rsidRPr="00997A4F" w:rsidRDefault="00BF5588">
            <w:pPr>
              <w:rPr>
                <w:lang w:val="pt-BR"/>
              </w:rPr>
            </w:pPr>
            <w:r>
              <w:rPr>
                <w:b/>
                <w:color w:val="0A1A33"/>
              </w:rPr>
              <w:t>🚌</w:t>
            </w:r>
            <w:r>
              <w:rPr>
                <w:b/>
                <w:color w:val="0A1A33"/>
                <w:lang w:val="pt-BR"/>
              </w:rPr>
              <w:t xml:space="preserve">  Transporte</w:t>
            </w:r>
            <w:r>
              <w:rPr>
                <w:b/>
                <w:color w:val="0A1A33"/>
                <w:lang w:val="pt-BR"/>
              </w:rPr>
              <w:br/>
            </w:r>
            <w:r>
              <w:rPr>
                <w:color w:val="333333"/>
                <w:sz w:val="17"/>
                <w:lang w:val="pt-BR"/>
              </w:rPr>
              <w:t>Veículos com ar condicionado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76C0BAC6" w14:textId="77777777" w:rsidR="00BC1EB4" w:rsidRPr="00997A4F" w:rsidRDefault="00BF5588">
            <w:pPr>
              <w:rPr>
                <w:lang w:val="pt-BR"/>
              </w:rPr>
            </w:pPr>
            <w:r>
              <w:rPr>
                <w:b/>
                <w:color w:val="0A1A33"/>
              </w:rPr>
              <w:t>🎟</w:t>
            </w:r>
            <w:r>
              <w:rPr>
                <w:b/>
                <w:color w:val="0A1A33"/>
              </w:rPr>
              <w:t>️</w:t>
            </w:r>
            <w:r>
              <w:rPr>
                <w:b/>
                <w:color w:val="0A1A33"/>
                <w:lang w:val="pt-BR"/>
              </w:rPr>
              <w:t xml:space="preserve">  Ingressos</w:t>
            </w:r>
            <w:r>
              <w:rPr>
                <w:b/>
                <w:color w:val="0A1A33"/>
                <w:lang w:val="pt-BR"/>
              </w:rPr>
              <w:br/>
            </w:r>
            <w:r>
              <w:rPr>
                <w:color w:val="333333"/>
                <w:sz w:val="17"/>
                <w:lang w:val="pt-BR"/>
              </w:rPr>
              <w:t>Kit de viagem incluso</w:t>
            </w:r>
          </w:p>
        </w:tc>
      </w:tr>
      <w:tr w:rsidR="00BC1EB4" w:rsidRPr="00DE4804" w14:paraId="5E4F9CBE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1AE3F9EE" w14:textId="77777777" w:rsidR="00BC1EB4" w:rsidRPr="00997A4F" w:rsidRDefault="00BF5588">
            <w:pPr>
              <w:rPr>
                <w:lang w:val="pt-BR"/>
              </w:rPr>
            </w:pPr>
            <w:r>
              <w:rPr>
                <w:b/>
                <w:color w:val="0A1A33"/>
              </w:rPr>
              <w:t>🏛</w:t>
            </w:r>
            <w:r>
              <w:rPr>
                <w:b/>
                <w:color w:val="0A1A33"/>
              </w:rPr>
              <w:t>️</w:t>
            </w:r>
            <w:r>
              <w:rPr>
                <w:b/>
                <w:color w:val="0A1A33"/>
                <w:lang w:val="pt-BR"/>
              </w:rPr>
              <w:t xml:space="preserve">  Taxas hoteleiras</w:t>
            </w:r>
            <w:r>
              <w:rPr>
                <w:b/>
                <w:color w:val="0A1A33"/>
                <w:lang w:val="pt-BR"/>
              </w:rPr>
              <w:br/>
            </w:r>
            <w:r>
              <w:rPr>
                <w:color w:val="333333"/>
                <w:sz w:val="17"/>
                <w:lang w:val="pt-BR"/>
              </w:rPr>
              <w:t>Taxas e extras não inclusos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36F7DFC0" w14:textId="77777777" w:rsidR="00BC1EB4" w:rsidRPr="00997A4F" w:rsidRDefault="00BF5588">
            <w:pPr>
              <w:rPr>
                <w:lang w:val="pt-BR"/>
              </w:rPr>
            </w:pPr>
            <w:r>
              <w:rPr>
                <w:b/>
                <w:color w:val="0A1A33"/>
              </w:rPr>
              <w:t>🧳</w:t>
            </w:r>
            <w:r>
              <w:rPr>
                <w:b/>
                <w:color w:val="0A1A33"/>
                <w:lang w:val="pt-BR"/>
              </w:rPr>
              <w:t xml:space="preserve">  Bagagem</w:t>
            </w:r>
            <w:r>
              <w:rPr>
                <w:b/>
                <w:color w:val="0A1A33"/>
                <w:lang w:val="pt-BR"/>
              </w:rPr>
              <w:br/>
            </w:r>
            <w:r>
              <w:rPr>
                <w:color w:val="333333"/>
                <w:sz w:val="17"/>
                <w:lang w:val="pt-BR"/>
              </w:rPr>
              <w:t>1 bagagem de mão + 1 mala de viagem</w:t>
            </w:r>
          </w:p>
        </w:tc>
      </w:tr>
      <w:tr w:rsidR="00BC1EB4" w:rsidRPr="00997A4F" w14:paraId="79F5F0BB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2F3D169E" w14:textId="77777777" w:rsidR="00BC1EB4" w:rsidRPr="00997A4F" w:rsidRDefault="00BF5588">
            <w:pPr>
              <w:rPr>
                <w:lang w:val="pt-BR"/>
              </w:rPr>
            </w:pPr>
            <w:r>
              <w:rPr>
                <w:b/>
                <w:color w:val="0A1A33"/>
              </w:rPr>
              <w:t>🛡</w:t>
            </w:r>
            <w:r>
              <w:rPr>
                <w:b/>
                <w:color w:val="0A1A33"/>
              </w:rPr>
              <w:t>️</w:t>
            </w:r>
            <w:r>
              <w:rPr>
                <w:b/>
                <w:color w:val="0A1A33"/>
                <w:lang w:val="pt-BR"/>
              </w:rPr>
              <w:t xml:space="preserve">  Seguro viagem</w:t>
            </w:r>
            <w:r>
              <w:rPr>
                <w:b/>
                <w:color w:val="0A1A33"/>
                <w:lang w:val="pt-BR"/>
              </w:rPr>
              <w:br/>
            </w:r>
            <w:r>
              <w:rPr>
                <w:color w:val="333333"/>
                <w:sz w:val="17"/>
                <w:lang w:val="pt-BR"/>
              </w:rPr>
              <w:t>Não incluso - contratar separadamente</w:t>
            </w:r>
          </w:p>
        </w:tc>
        <w:tc>
          <w:tcPr>
            <w:tcW w:w="5386" w:type="dxa"/>
          </w:tcPr>
          <w:p w14:paraId="55996CF6" w14:textId="77777777" w:rsidR="00BC1EB4" w:rsidRPr="00997A4F" w:rsidRDefault="00BC1EB4">
            <w:pPr>
              <w:rPr>
                <w:lang w:val="pt-BR"/>
              </w:rPr>
            </w:pPr>
          </w:p>
        </w:tc>
      </w:tr>
    </w:tbl>
    <w:p w14:paraId="61D7ECE3" w14:textId="77777777" w:rsidR="00BC1EB4" w:rsidRPr="00997A4F" w:rsidRDefault="00BF5588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50"/>
          <w:lang w:val="pt-BR"/>
        </w:rPr>
        <w:t>Preço por pessoa</w:t>
      </w:r>
    </w:p>
    <w:p w14:paraId="33A7B6A1" w14:textId="77777777" w:rsidR="00BC1EB4" w:rsidRPr="00997A4F" w:rsidRDefault="00BF5588">
      <w:pPr>
        <w:spacing w:before="40" w:after="160" w:line="252" w:lineRule="auto"/>
        <w:jc w:val="center"/>
        <w:rPr>
          <w:lang w:val="pt-BR"/>
        </w:rPr>
      </w:pPr>
      <w:r>
        <w:rPr>
          <w:color w:val="C99A3A"/>
          <w:sz w:val="16"/>
          <w:lang w:val="pt-BR"/>
        </w:rPr>
        <w:lastRenderedPageBreak/>
        <w:t>━━━━━━━━━━━━━━━━━━━━━━━━━━━━━━━━</w:t>
      </w:r>
    </w:p>
    <w:p w14:paraId="6E9699F9" w14:textId="77777777" w:rsidR="00997A4F" w:rsidRDefault="00BF5588" w:rsidP="00997A4F">
      <w:pPr>
        <w:spacing w:line="252" w:lineRule="auto"/>
        <w:jc w:val="center"/>
        <w:rPr>
          <w:lang w:val="pt-BR"/>
        </w:rPr>
      </w:pPr>
      <w:r>
        <w:rPr>
          <w:b/>
          <w:color w:val="0A1A33"/>
          <w:sz w:val="28"/>
          <w:lang w:val="pt-BR"/>
        </w:rPr>
        <w:t>Apto duplo  •  Saídas diárias</w:t>
      </w:r>
    </w:p>
    <w:p w14:paraId="1B82A4CA" w14:textId="2D53454E" w:rsidR="00BC1EB4" w:rsidRPr="00997A4F" w:rsidRDefault="00BF5588" w:rsidP="00997A4F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C99A3A"/>
          <w:sz w:val="52"/>
        </w:rPr>
        <w:t>Saídas diárias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1D9C9FB6" w14:textId="77777777">
        <w:trPr>
          <w:jc w:val="center"/>
        </w:trPr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0A1A33"/>
          </w:tcPr>
          <w:p w14:paraId="7DF89BC4" w14:textId="77777777" w:rsidR="00BC1EB4" w:rsidRPr="00997A4F" w:rsidRDefault="00BF5588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VALIDADE</w:t>
            </w:r>
          </w:p>
          <w:p w14:paraId="457CABDC" w14:textId="77777777" w:rsidR="00BC1EB4" w:rsidRPr="00997A4F" w:rsidRDefault="00BF5588">
            <w:pPr>
              <w:jc w:val="center"/>
              <w:rPr>
                <w:lang w:val="pt-BR"/>
              </w:rPr>
            </w:pPr>
            <w:r>
              <w:rPr>
                <w:rFonts w:ascii="Georgia" w:eastAsia="Georgia" w:hAnsi="Georgia"/>
                <w:b/>
                <w:color w:val="FFFFFF"/>
                <w:sz w:val="44"/>
                <w:lang w:val="pt-BR"/>
              </w:rPr>
              <w:t>09/01/2027</w:t>
            </w:r>
          </w:p>
          <w:p w14:paraId="5AD9E1EC" w14:textId="77777777" w:rsidR="00BC1EB4" w:rsidRPr="00997A4F" w:rsidRDefault="00BC1EB4">
            <w:pPr>
              <w:jc w:val="center"/>
              <w:rPr>
                <w:lang w:val="pt-BR"/>
              </w:rPr>
            </w:pPr>
          </w:p>
        </w:tc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102B50"/>
          </w:tcPr>
          <w:p w14:paraId="73BD141E" w14:textId="77777777" w:rsidR="00BC1EB4" w:rsidRPr="00997A4F" w:rsidRDefault="00BF5588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PASSAGEM AÉREA</w:t>
            </w:r>
          </w:p>
          <w:p w14:paraId="37B9A6A1" w14:textId="77777777" w:rsidR="00BC1EB4" w:rsidRPr="00997A4F" w:rsidRDefault="00BF5588">
            <w:pPr>
              <w:jc w:val="center"/>
              <w:rPr>
                <w:lang w:val="pt-BR"/>
              </w:rPr>
            </w:pPr>
            <w:r>
              <w:rPr>
                <w:rFonts w:ascii="Georgia" w:eastAsia="Georgia" w:hAnsi="Georgia"/>
                <w:b/>
                <w:color w:val="FFFFFF"/>
                <w:sz w:val="44"/>
                <w:lang w:val="pt-BR"/>
              </w:rPr>
              <w:t>Não inclusa</w:t>
            </w:r>
          </w:p>
          <w:p w14:paraId="683A3F55" w14:textId="77777777" w:rsidR="00BC1EB4" w:rsidRPr="00997A4F" w:rsidRDefault="00BC1EB4">
            <w:pPr>
              <w:jc w:val="center"/>
              <w:rPr>
                <w:lang w:val="pt-BR"/>
              </w:rPr>
            </w:pPr>
          </w:p>
        </w:tc>
      </w:tr>
    </w:tbl>
    <w:p w14:paraId="1CA7B7F3" w14:textId="77777777" w:rsidR="00BC1EB4" w:rsidRPr="00997A4F" w:rsidRDefault="00BF5588">
      <w:pPr>
        <w:spacing w:before="200" w:line="252" w:lineRule="auto"/>
        <w:jc w:val="center"/>
        <w:rPr>
          <w:lang w:val="pt-BR"/>
        </w:rPr>
      </w:pPr>
      <w:r>
        <w:rPr>
          <w:color w:val="555555"/>
          <w:sz w:val="18"/>
          <w:lang w:val="pt-BR"/>
        </w:rPr>
        <w:t>*Preço por pessoa em apartamento duplo, somente terrestre. Passagem aérea não inclusa. Consulte disponibilidade.</w:t>
      </w:r>
    </w:p>
    <w:p w14:paraId="6948ACE8" w14:textId="77777777" w:rsidR="00BC1EB4" w:rsidRDefault="00BF5588">
      <w:pPr>
        <w:spacing w:before="200" w:line="252" w:lineRule="auto"/>
        <w:jc w:val="center"/>
      </w:pPr>
      <w:r>
        <w:rPr>
          <w:noProof/>
          <w:lang w:val="pt-BR" w:eastAsia="pt-BR"/>
        </w:rPr>
        <w:drawing>
          <wp:inline distT="0" distB="0" distL="0" distR="0" wp14:anchorId="6942127B" wp14:editId="26CBF43E">
            <wp:extent cx="6217920" cy="2901696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stanbul_card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2901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245EB" w14:textId="77777777" w:rsidR="00BC1EB4" w:rsidRPr="00997A4F" w:rsidRDefault="00BF5588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8"/>
          <w:lang w:val="pt-BR"/>
        </w:rPr>
        <w:t>Mahé + Praslin</w:t>
      </w:r>
    </w:p>
    <w:p w14:paraId="51B0F986" w14:textId="77777777" w:rsidR="00BC1EB4" w:rsidRDefault="00BF5588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591"/>
        <w:gridCol w:w="3591"/>
        <w:gridCol w:w="3591"/>
      </w:tblGrid>
      <w:tr w:rsidR="00BC1EB4" w14:paraId="794C257E" w14:textId="77777777">
        <w:trPr>
          <w:jc w:val="center"/>
        </w:trPr>
        <w:tc>
          <w:tcPr>
            <w:tcW w:w="3591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0D616984" w14:textId="77777777" w:rsidR="00BC1EB4" w:rsidRDefault="00BF5588">
            <w:pPr>
              <w:jc w:val="center"/>
            </w:pPr>
            <w:r>
              <w:rPr>
                <w:b/>
                <w:color w:val="C99A3A"/>
                <w:sz w:val="19"/>
              </w:rPr>
              <w:t>Período</w:t>
            </w:r>
          </w:p>
        </w:tc>
        <w:tc>
          <w:tcPr>
            <w:tcW w:w="3591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6D19ACA4" w14:textId="77777777" w:rsidR="00BC1EB4" w:rsidRDefault="00BF5588">
            <w:pPr>
              <w:jc w:val="center"/>
            </w:pPr>
            <w:r>
              <w:rPr>
                <w:b/>
                <w:color w:val="C99A3A"/>
                <w:sz w:val="19"/>
              </w:rPr>
              <w:t>Destino/Etapa</w:t>
            </w:r>
          </w:p>
        </w:tc>
        <w:tc>
          <w:tcPr>
            <w:tcW w:w="3591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0D00F88E" w14:textId="77777777" w:rsidR="00BC1EB4" w:rsidRDefault="00BF5588">
            <w:pPr>
              <w:jc w:val="center"/>
            </w:pPr>
            <w:r>
              <w:rPr>
                <w:b/>
                <w:color w:val="C99A3A"/>
                <w:sz w:val="19"/>
              </w:rPr>
              <w:t>Resumo</w:t>
            </w:r>
          </w:p>
        </w:tc>
      </w:tr>
      <w:tr w:rsidR="00BC1EB4" w:rsidRPr="00DE4804" w14:paraId="0BAD2368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79473EAB" w14:textId="77777777" w:rsidR="00BC1EB4" w:rsidRDefault="00BF5588">
            <w:r>
              <w:rPr>
                <w:b/>
                <w:color w:val="0A1A33"/>
                <w:sz w:val="16"/>
              </w:rPr>
              <w:t>Dia 1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3D3C158A" w14:textId="77777777" w:rsidR="00BC1EB4" w:rsidRPr="00997A4F" w:rsidRDefault="00BF5588">
            <w:pPr>
              <w:rPr>
                <w:lang w:val="pt-BR"/>
              </w:rPr>
            </w:pPr>
            <w:r>
              <w:rPr>
                <w:color w:val="0A1A33"/>
                <w:sz w:val="16"/>
                <w:lang w:val="pt-BR"/>
              </w:rPr>
              <w:t>1º DIA: MAHÉ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45132CDE" w14:textId="77777777" w:rsidR="00BC1EB4" w:rsidRPr="00997A4F" w:rsidRDefault="00BF5588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Chegada a Mahé, recepção e traslado privativ</w:t>
            </w:r>
            <w:r>
              <w:rPr>
                <w:color w:val="333333"/>
                <w:sz w:val="16"/>
                <w:lang w:val="pt-BR"/>
              </w:rPr>
              <w:t>o ao hotel. Acomodação por 3 noites, com meia pensão.</w:t>
            </w:r>
          </w:p>
        </w:tc>
      </w:tr>
      <w:tr w:rsidR="00BC1EB4" w:rsidRPr="00DE4804" w14:paraId="293356A9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0C340FB2" w14:textId="77777777" w:rsidR="00BC1EB4" w:rsidRDefault="00BF5588">
            <w:proofErr w:type="spellStart"/>
            <w:r>
              <w:rPr>
                <w:b/>
                <w:color w:val="0A1A33"/>
                <w:sz w:val="16"/>
              </w:rPr>
              <w:t>Dia</w:t>
            </w:r>
            <w:proofErr w:type="spellEnd"/>
            <w:r>
              <w:rPr>
                <w:b/>
                <w:color w:val="0A1A33"/>
                <w:sz w:val="16"/>
              </w:rPr>
              <w:t xml:space="preserve"> 2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44ADB02" w14:textId="77777777" w:rsidR="00BC1EB4" w:rsidRPr="00997A4F" w:rsidRDefault="00BF5588">
            <w:pPr>
              <w:rPr>
                <w:lang w:val="pt-BR"/>
              </w:rPr>
            </w:pPr>
            <w:r>
              <w:rPr>
                <w:color w:val="0A1A33"/>
                <w:sz w:val="16"/>
                <w:lang w:val="pt-BR"/>
              </w:rPr>
              <w:t>2º E 3º DIA: MAHÉ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06C0B02D" w14:textId="77777777" w:rsidR="00BC1EB4" w:rsidRPr="00997A4F" w:rsidRDefault="00BF5588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Dias livres para aproveitar a praia e conhecer a ilha.</w:t>
            </w:r>
          </w:p>
        </w:tc>
      </w:tr>
      <w:tr w:rsidR="00BC1EB4" w:rsidRPr="00997A4F" w14:paraId="7FE5B6FA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31906098" w14:textId="77777777" w:rsidR="00BC1EB4" w:rsidRDefault="00BF5588">
            <w:r>
              <w:rPr>
                <w:b/>
                <w:color w:val="0A1A33"/>
                <w:sz w:val="16"/>
              </w:rPr>
              <w:t>4º DIA: MAHÉ / PRASLIN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0AD680D6" w14:textId="77777777" w:rsidR="00BC1EB4" w:rsidRDefault="00BF5588">
            <w:r>
              <w:rPr>
                <w:color w:val="0A1A33"/>
                <w:sz w:val="16"/>
              </w:rPr>
              <w:t>Transferência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62194E82" w14:textId="77777777" w:rsidR="00BC1EB4" w:rsidRPr="00997A4F" w:rsidRDefault="00BF5588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Traslado ao aeroporto para voo a Praslin (não incluso). Chegada e traslado ao hotel.</w:t>
            </w:r>
            <w:r>
              <w:rPr>
                <w:color w:val="333333"/>
                <w:sz w:val="16"/>
                <w:lang w:val="pt-BR"/>
              </w:rPr>
              <w:t xml:space="preserve"> Acomodação por 4 noites, com café da manhã.</w:t>
            </w:r>
          </w:p>
        </w:tc>
      </w:tr>
      <w:tr w:rsidR="00BC1EB4" w:rsidRPr="00DE4804" w14:paraId="0174FC24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2AA98849" w14:textId="77777777" w:rsidR="00BC1EB4" w:rsidRPr="00DE4804" w:rsidRDefault="00BF5588">
            <w:pPr>
              <w:rPr>
                <w:lang w:val="pt-BR"/>
              </w:rPr>
            </w:pPr>
            <w:r w:rsidRPr="00DE4804">
              <w:rPr>
                <w:b/>
                <w:color w:val="0A1A33"/>
                <w:sz w:val="16"/>
                <w:lang w:val="pt-BR"/>
              </w:rPr>
              <w:t>5º AO 7º DIA: PRASLIN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4DE2EE9" w14:textId="77777777" w:rsidR="00BC1EB4" w:rsidRDefault="00BF5588">
            <w:proofErr w:type="spellStart"/>
            <w:r>
              <w:rPr>
                <w:color w:val="0A1A33"/>
                <w:sz w:val="16"/>
              </w:rPr>
              <w:t>Transferência</w:t>
            </w:r>
            <w:proofErr w:type="spellEnd"/>
            <w:r>
              <w:rPr>
                <w:color w:val="0A1A33"/>
                <w:sz w:val="16"/>
              </w:rPr>
              <w:t xml:space="preserve"> / </w:t>
            </w:r>
            <w:proofErr w:type="spellStart"/>
            <w:r>
              <w:rPr>
                <w:color w:val="0A1A33"/>
                <w:sz w:val="16"/>
              </w:rPr>
              <w:t>Retorno</w:t>
            </w:r>
            <w:proofErr w:type="spellEnd"/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1ABA8B0C" w14:textId="77777777" w:rsidR="00BC1EB4" w:rsidRPr="00997A4F" w:rsidRDefault="00BF5588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Dias livres para aproveitar a praia e conhecer a ilha.</w:t>
            </w:r>
          </w:p>
        </w:tc>
      </w:tr>
      <w:tr w:rsidR="00BC1EB4" w:rsidRPr="00DE4804" w14:paraId="4C3FB814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7FF9AE11" w14:textId="77777777" w:rsidR="00BC1EB4" w:rsidRDefault="00BF5588">
            <w:r>
              <w:rPr>
                <w:b/>
                <w:color w:val="0A1A33"/>
                <w:sz w:val="16"/>
              </w:rPr>
              <w:t>8º DIA: PRASLIN / MAHÉ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2897BCD6" w14:textId="77777777" w:rsidR="00BC1EB4" w:rsidRDefault="00BF5588">
            <w:r>
              <w:rPr>
                <w:color w:val="0A1A33"/>
                <w:sz w:val="16"/>
              </w:rPr>
              <w:t>Retorno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60342A18" w14:textId="2535EB64" w:rsidR="00BC1EB4" w:rsidRPr="00997A4F" w:rsidRDefault="00BF5588" w:rsidP="00DE4804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Após o café da manhã, check-out e traslado</w:t>
            </w:r>
            <w:bookmarkStart w:id="0" w:name="_GoBack"/>
            <w:bookmarkEnd w:id="0"/>
            <w:r>
              <w:rPr>
                <w:color w:val="333333"/>
                <w:sz w:val="16"/>
                <w:lang w:val="pt-BR"/>
              </w:rPr>
              <w:t>.</w:t>
            </w:r>
          </w:p>
        </w:tc>
      </w:tr>
      <w:tr w:rsidR="00BC1EB4" w:rsidRPr="00997A4F" w14:paraId="7AE3CADC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385BD8B" w14:textId="77777777" w:rsidR="00BC1EB4" w:rsidRPr="00DE4804" w:rsidRDefault="00BC1EB4">
            <w:pPr>
              <w:rPr>
                <w:lang w:val="pt-BR"/>
              </w:rPr>
            </w:pP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7CC55502" w14:textId="6C697838" w:rsidR="00BC1EB4" w:rsidRDefault="00BC1EB4"/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395B33ED" w14:textId="77777777" w:rsidR="00BC1EB4" w:rsidRPr="00997A4F" w:rsidRDefault="00BC1EB4">
            <w:pPr>
              <w:rPr>
                <w:lang w:val="pt-BR"/>
              </w:rPr>
            </w:pPr>
          </w:p>
        </w:tc>
      </w:tr>
      <w:tr w:rsidR="00BC1EB4" w:rsidRPr="00997A4F" w14:paraId="1566D602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0FEA49DE" w14:textId="77777777" w:rsidR="00BC1EB4" w:rsidRDefault="00BC1EB4"/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2A208B83" w14:textId="77777777" w:rsidR="00BC1EB4" w:rsidRDefault="00BC1EB4"/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3D94ED77" w14:textId="77777777" w:rsidR="00BC1EB4" w:rsidRPr="00997A4F" w:rsidRDefault="00BC1EB4">
            <w:pPr>
              <w:rPr>
                <w:lang w:val="pt-BR"/>
              </w:rPr>
            </w:pPr>
          </w:p>
        </w:tc>
      </w:tr>
      <w:tr w:rsidR="00BC1EB4" w:rsidRPr="00997A4F" w14:paraId="7FD95E06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252CD429" w14:textId="77777777" w:rsidR="00BC1EB4" w:rsidRDefault="00BC1EB4"/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3D3DCAC" w14:textId="77777777" w:rsidR="00BC1EB4" w:rsidRDefault="00BC1EB4"/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31C579AB" w14:textId="77777777" w:rsidR="00BC1EB4" w:rsidRPr="00997A4F" w:rsidRDefault="00BC1EB4">
            <w:pPr>
              <w:rPr>
                <w:lang w:val="pt-BR"/>
              </w:rPr>
            </w:pPr>
          </w:p>
        </w:tc>
      </w:tr>
      <w:tr w:rsidR="00BC1EB4" w:rsidRPr="00997A4F" w14:paraId="0C3EBE4B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50F90244" w14:textId="77777777" w:rsidR="00BC1EB4" w:rsidRDefault="00BC1EB4"/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7BD8CEBB" w14:textId="77777777" w:rsidR="00BC1EB4" w:rsidRDefault="00BC1EB4"/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477FC894" w14:textId="77777777" w:rsidR="00BC1EB4" w:rsidRPr="00997A4F" w:rsidRDefault="00BC1EB4">
            <w:pPr>
              <w:rPr>
                <w:lang w:val="pt-BR"/>
              </w:rPr>
            </w:pPr>
          </w:p>
        </w:tc>
      </w:tr>
    </w:tbl>
    <w:p w14:paraId="2CF64BC7" w14:textId="77777777" w:rsidR="00997A4F" w:rsidRDefault="00997A4F">
      <w:pPr>
        <w:spacing w:line="252" w:lineRule="auto"/>
        <w:jc w:val="center"/>
        <w:rPr>
          <w:b/>
          <w:color w:val="C99A3A"/>
          <w:sz w:val="20"/>
          <w:lang w:val="pt-BR"/>
        </w:rPr>
      </w:pPr>
    </w:p>
    <w:p w14:paraId="13C6295F" w14:textId="3E891BA5" w:rsidR="00BC1EB4" w:rsidRPr="00997A4F" w:rsidRDefault="00BF5588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4"/>
          <w:lang w:val="pt-BR"/>
        </w:rPr>
        <w:t>Mahé e Praslin: Joias de Seychelles</w:t>
      </w:r>
    </w:p>
    <w:p w14:paraId="342DED91" w14:textId="77777777" w:rsidR="00BC1EB4" w:rsidRDefault="00BF5588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DE4804" w14:paraId="760807AD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60FF9529" w14:textId="77777777" w:rsidR="00BC1EB4" w:rsidRDefault="00BF5588">
            <w:pPr>
              <w:jc w:val="center"/>
            </w:pPr>
            <w:r>
              <w:rPr>
                <w:noProof/>
                <w:lang w:val="pt-BR" w:eastAsia="pt-BR"/>
              </w:rPr>
              <w:drawing>
                <wp:inline distT="0" distB="0" distL="0" distR="0" wp14:anchorId="7965B627" wp14:editId="4E09E8E2">
                  <wp:extent cx="2788920" cy="1301496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ubai_card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0A3CA8" w14:textId="77777777" w:rsidR="00BC1EB4" w:rsidRPr="00997A4F" w:rsidRDefault="00BF5588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Duas Ilhas Únicas</w:t>
            </w:r>
          </w:p>
          <w:p w14:paraId="4BC5CF0C" w14:textId="77777777" w:rsidR="00BC1EB4" w:rsidRPr="00997A4F" w:rsidRDefault="00BF5588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Mahé e Praslin, duas das joias mais exclusivas do arquipélago de Seychelles.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7EA4ED47" w14:textId="77777777" w:rsidR="00BC1EB4" w:rsidRDefault="00BF5588">
            <w:pPr>
              <w:jc w:val="center"/>
            </w:pPr>
            <w:r>
              <w:rPr>
                <w:noProof/>
                <w:lang w:val="pt-BR" w:eastAsia="pt-BR"/>
              </w:rPr>
              <w:drawing>
                <wp:inline distT="0" distB="0" distL="0" distR="0" wp14:anchorId="6D380389" wp14:editId="18EC8C05">
                  <wp:extent cx="2788920" cy="1301496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stanbul_card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2FA88B" w14:textId="77777777" w:rsidR="00BC1EB4" w:rsidRPr="00997A4F" w:rsidRDefault="00BF5588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Patrimônio Unesco</w:t>
            </w:r>
          </w:p>
          <w:p w14:paraId="776197C3" w14:textId="77777777" w:rsidR="00BC1EB4" w:rsidRPr="00997A4F" w:rsidRDefault="00BF5588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 xml:space="preserve">Vallée de Mai em Praslin, lar do </w:t>
            </w:r>
            <w:r>
              <w:rPr>
                <w:color w:val="333333"/>
                <w:sz w:val="16"/>
                <w:lang w:val="pt-BR"/>
              </w:rPr>
              <w:t>famoso Coco de Mer, patrimônio histórico mundial.</w:t>
            </w:r>
          </w:p>
        </w:tc>
      </w:tr>
      <w:tr w:rsidR="00BC1EB4" w:rsidRPr="00DE4804" w14:paraId="2CBE8637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2D1B7128" w14:textId="77777777" w:rsidR="00BC1EB4" w:rsidRDefault="00BF5588">
            <w:pPr>
              <w:jc w:val="center"/>
            </w:pPr>
            <w:r>
              <w:rPr>
                <w:noProof/>
                <w:lang w:val="pt-BR" w:eastAsia="pt-BR"/>
              </w:rPr>
              <w:drawing>
                <wp:inline distT="0" distB="0" distL="0" distR="0" wp14:anchorId="45C44900" wp14:editId="16314CC9">
                  <wp:extent cx="2788920" cy="1301496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urquia_card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D0E85F" w14:textId="77777777" w:rsidR="00BC1EB4" w:rsidRPr="00997A4F" w:rsidRDefault="00BF5588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Praias Paradisíacas</w:t>
            </w:r>
          </w:p>
          <w:p w14:paraId="396F3A03" w14:textId="77777777" w:rsidR="00BC1EB4" w:rsidRPr="00997A4F" w:rsidRDefault="00BF5588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De Beau Vallon em Mahé à Anse Lazio em Praslin, areias claras e águas cristalinas.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7B115316" w14:textId="77777777" w:rsidR="00BC1EB4" w:rsidRDefault="00BF5588">
            <w:pPr>
              <w:jc w:val="center"/>
            </w:pPr>
            <w:r>
              <w:rPr>
                <w:noProof/>
                <w:lang w:val="pt-BR" w:eastAsia="pt-BR"/>
              </w:rPr>
              <w:drawing>
                <wp:inline distT="0" distB="0" distL="0" distR="0" wp14:anchorId="7C5B6EF1" wp14:editId="5ABC0F08">
                  <wp:extent cx="2788920" cy="1301496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adocia_card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AD7691" w14:textId="77777777" w:rsidR="00BC1EB4" w:rsidRPr="00997A4F" w:rsidRDefault="00BF5588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encantadora</w:t>
            </w:r>
          </w:p>
          <w:p w14:paraId="33AA7104" w14:textId="77777777" w:rsidR="00BC1EB4" w:rsidRPr="00997A4F" w:rsidRDefault="00BF5588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Paisagens inesquecíveis e uma das regiões mais desejadas da .</w:t>
            </w:r>
          </w:p>
        </w:tc>
      </w:tr>
    </w:tbl>
    <w:p w14:paraId="02FC624D" w14:textId="77777777" w:rsidR="00997A4F" w:rsidRDefault="00997A4F" w:rsidP="00997A4F">
      <w:pPr>
        <w:spacing w:line="252" w:lineRule="auto"/>
        <w:rPr>
          <w:lang w:val="pt-BR"/>
        </w:rPr>
      </w:pPr>
    </w:p>
    <w:p w14:paraId="507E1515" w14:textId="08175AA0" w:rsidR="00BC1EB4" w:rsidRPr="00997A4F" w:rsidRDefault="00BF5588" w:rsidP="00997A4F">
      <w:pPr>
        <w:spacing w:line="252" w:lineRule="auto"/>
        <w:rPr>
          <w:lang w:val="pt-BR"/>
        </w:rPr>
      </w:pPr>
      <w:r>
        <w:rPr>
          <w:rFonts w:ascii="Georgia" w:eastAsia="Georgia" w:hAnsi="Georgia"/>
          <w:b/>
          <w:color w:val="0A1A33"/>
          <w:sz w:val="48"/>
          <w:lang w:val="pt-BR"/>
        </w:rPr>
        <w:t xml:space="preserve">Roteiro com Suporte </w:t>
      </w:r>
      <w:r>
        <w:rPr>
          <w:rFonts w:ascii="Georgia" w:eastAsia="Georgia" w:hAnsi="Georgia"/>
          <w:b/>
          <w:color w:val="0A1A33"/>
          <w:sz w:val="48"/>
          <w:lang w:val="pt-BR"/>
        </w:rPr>
        <w:t>Especializado</w:t>
      </w:r>
    </w:p>
    <w:p w14:paraId="0FFBAF15" w14:textId="77777777" w:rsidR="00BC1EB4" w:rsidRPr="00997A4F" w:rsidRDefault="00BF5588">
      <w:pPr>
        <w:spacing w:before="40" w:after="160" w:line="252" w:lineRule="auto"/>
        <w:jc w:val="center"/>
        <w:rPr>
          <w:lang w:val="pt-BR"/>
        </w:rPr>
      </w:pPr>
      <w:r>
        <w:rPr>
          <w:color w:val="C99A3A"/>
          <w:sz w:val="16"/>
          <w:lang w:val="pt-BR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DE4804" w14:paraId="229C9ADB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4578740C" w14:textId="77777777" w:rsidR="00BC1EB4" w:rsidRPr="00997A4F" w:rsidRDefault="00BF5588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Planejamento</w:t>
            </w:r>
          </w:p>
          <w:p w14:paraId="3908CBC6" w14:textId="77777777" w:rsidR="00BC1EB4" w:rsidRPr="00997A4F" w:rsidRDefault="00BF5588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Organização completa para explorar duas ilhas com conforto e tranquilidade.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217E357C" w14:textId="77777777" w:rsidR="00BC1EB4" w:rsidRPr="00997A4F" w:rsidRDefault="00BF5588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Experiência internacional</w:t>
            </w:r>
          </w:p>
          <w:p w14:paraId="01D6A5A0" w14:textId="77777777" w:rsidR="00BC1EB4" w:rsidRPr="00997A4F" w:rsidRDefault="00BF5588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Seychelles é um dos destinos mais exclusivos e preservados do mundo.</w:t>
            </w:r>
          </w:p>
        </w:tc>
      </w:tr>
      <w:tr w:rsidR="00BC1EB4" w:rsidRPr="00DE4804" w14:paraId="009AB229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6CED9215" w14:textId="77777777" w:rsidR="00BC1EB4" w:rsidRPr="00997A4F" w:rsidRDefault="00BF5588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Observação Importante</w:t>
            </w:r>
          </w:p>
          <w:p w14:paraId="710A2E41" w14:textId="77777777" w:rsidR="00BC1EB4" w:rsidRPr="00997A4F" w:rsidRDefault="00BF5588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 xml:space="preserve">Não recomendado nos meses: final de novembro, dezembro, </w:t>
            </w:r>
            <w:r>
              <w:rPr>
                <w:color w:val="FFFFFF"/>
                <w:sz w:val="18"/>
                <w:lang w:val="pt-BR"/>
              </w:rPr>
              <w:lastRenderedPageBreak/>
              <w:t>janeiro e fevereiro.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2E9D72EB" w14:textId="77777777" w:rsidR="00BC1EB4" w:rsidRPr="00997A4F" w:rsidRDefault="00BF5588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lastRenderedPageBreak/>
              <w:t>Acomodações</w:t>
            </w:r>
          </w:p>
          <w:p w14:paraId="694E6C39" w14:textId="77777777" w:rsidR="00BC1EB4" w:rsidRPr="00997A4F" w:rsidRDefault="00BF5588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 xml:space="preserve">Junior Suite em Mahé (62m²) e Junior Suite em Praslin (52m²) </w:t>
            </w:r>
            <w:r>
              <w:rPr>
                <w:color w:val="FFFFFF"/>
                <w:sz w:val="18"/>
                <w:lang w:val="pt-BR"/>
              </w:rPr>
              <w:lastRenderedPageBreak/>
              <w:t>disponíveis.</w:t>
            </w:r>
          </w:p>
        </w:tc>
      </w:tr>
      <w:tr w:rsidR="00BC1EB4" w:rsidRPr="00DE4804" w14:paraId="03861AE7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49B16E24" w14:textId="77777777" w:rsidR="00BC1EB4" w:rsidRPr="00997A4F" w:rsidRDefault="00BF5588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lastRenderedPageBreak/>
              <w:t>O que inclui</w:t>
            </w:r>
          </w:p>
          <w:p w14:paraId="36DB2B1B" w14:textId="77777777" w:rsidR="00BC1EB4" w:rsidRPr="00997A4F" w:rsidRDefault="00BF5588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3 noites Mahé (meia pensão) + 4 noites Praslin (café da manhã), traslados e kit</w:t>
            </w:r>
            <w:r>
              <w:rPr>
                <w:color w:val="FFFFFF"/>
                <w:sz w:val="18"/>
                <w:lang w:val="pt-BR"/>
              </w:rPr>
              <w:t xml:space="preserve"> de viagem.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11116974" w14:textId="77777777" w:rsidR="00BC1EB4" w:rsidRPr="00997A4F" w:rsidRDefault="00BF5588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Código: Y103</w:t>
            </w:r>
          </w:p>
          <w:p w14:paraId="640734EC" w14:textId="77777777" w:rsidR="00BC1EB4" w:rsidRPr="00997A4F" w:rsidRDefault="00BF5588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Ilhas Seychelles: Mahé e Praslin</w:t>
            </w:r>
          </w:p>
        </w:tc>
      </w:tr>
    </w:tbl>
    <w:p w14:paraId="4AC2C93D" w14:textId="77777777" w:rsidR="00BC1EB4" w:rsidRPr="00997A4F" w:rsidRDefault="00BF5588">
      <w:pPr>
        <w:spacing w:before="360" w:line="252" w:lineRule="auto"/>
        <w:jc w:val="center"/>
        <w:rPr>
          <w:lang w:val="pt-BR"/>
        </w:rPr>
      </w:pPr>
      <w:r>
        <w:rPr>
          <w:b/>
          <w:color w:val="0A1A33"/>
          <w:sz w:val="30"/>
          <w:lang w:val="pt-BR"/>
        </w:rPr>
        <w:t>FALE CONOSCO E DESCUBRA SEU PRÓXIMO DESTINO</w:t>
      </w:r>
    </w:p>
    <w:p w14:paraId="2DAF0147" w14:textId="77777777" w:rsidR="00BC1EB4" w:rsidRPr="00997A4F" w:rsidRDefault="00BF5588">
      <w:pPr>
        <w:spacing w:line="252" w:lineRule="auto"/>
        <w:jc w:val="center"/>
        <w:rPr>
          <w:lang w:val="pt-BR"/>
        </w:rPr>
      </w:pPr>
      <w:r>
        <w:rPr>
          <w:b/>
          <w:color w:val="C99A3A"/>
          <w:sz w:val="36"/>
          <w:lang w:val="pt-BR"/>
        </w:rPr>
        <w:t>www.tsvdestinosinternacionais.com</w:t>
      </w:r>
    </w:p>
    <w:p w14:paraId="41E153FC" w14:textId="77777777" w:rsidR="00BC1EB4" w:rsidRPr="00997A4F" w:rsidRDefault="00BF5588">
      <w:pPr>
        <w:spacing w:line="252" w:lineRule="auto"/>
        <w:jc w:val="center"/>
        <w:rPr>
          <w:lang w:val="pt-BR"/>
        </w:rPr>
      </w:pPr>
      <w:r>
        <w:rPr>
          <w:b/>
          <w:color w:val="0A1A33"/>
          <w:sz w:val="28"/>
          <w:lang w:val="pt-BR"/>
        </w:rPr>
        <w:t>TSV Destinos Internacionais</w:t>
      </w:r>
    </w:p>
    <w:p w14:paraId="7C5FBCF7" w14:textId="77777777" w:rsidR="00BC1EB4" w:rsidRPr="00997A4F" w:rsidRDefault="00BF5588">
      <w:pPr>
        <w:spacing w:line="252" w:lineRule="auto"/>
        <w:jc w:val="center"/>
        <w:rPr>
          <w:lang w:val="pt-BR"/>
        </w:rPr>
      </w:pPr>
      <w:r>
        <w:rPr>
          <w:color w:val="C99A3A"/>
          <w:sz w:val="22"/>
          <w:lang w:val="pt-BR"/>
        </w:rPr>
        <w:t>Conectando pessoas ao mundo.</w:t>
      </w:r>
    </w:p>
    <w:sectPr w:rsidR="00BC1EB4" w:rsidRPr="00997A4F" w:rsidSect="00034616">
      <w:headerReference w:type="default" r:id="rId14"/>
      <w:footerReference w:type="default" r:id="rId15"/>
      <w:pgSz w:w="11906" w:h="16838"/>
      <w:pgMar w:top="567" w:right="567" w:bottom="624" w:left="56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D101A" w14:textId="77777777" w:rsidR="00BF5588" w:rsidRDefault="00BF5588">
      <w:pPr>
        <w:spacing w:after="0" w:line="240" w:lineRule="auto"/>
      </w:pPr>
      <w:r>
        <w:separator/>
      </w:r>
    </w:p>
  </w:endnote>
  <w:endnote w:type="continuationSeparator" w:id="0">
    <w:p w14:paraId="528D6FF2" w14:textId="77777777" w:rsidR="00BF5588" w:rsidRDefault="00BF55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BD5C82" w14:textId="77777777" w:rsidR="00BC1EB4" w:rsidRPr="00997A4F" w:rsidRDefault="00BF5588">
    <w:pPr>
      <w:pStyle w:val="Rodap"/>
      <w:jc w:val="center"/>
      <w:rPr>
        <w:lang w:val="pt-BR"/>
      </w:rPr>
    </w:pPr>
    <w:r w:rsidRPr="00997A4F">
      <w:rPr>
        <w:color w:val="C99A3A"/>
        <w:sz w:val="16"/>
        <w:lang w:val="pt-BR"/>
      </w:rPr>
      <w:t>TSV Destinos Internacionais  |  www.tsvdestinosinternacionais.com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BD3A17" w14:textId="77777777" w:rsidR="00BF5588" w:rsidRDefault="00BF5588">
      <w:pPr>
        <w:spacing w:after="0" w:line="240" w:lineRule="auto"/>
      </w:pPr>
      <w:r>
        <w:separator/>
      </w:r>
    </w:p>
  </w:footnote>
  <w:footnote w:type="continuationSeparator" w:id="0">
    <w:p w14:paraId="2A3A5490" w14:textId="77777777" w:rsidR="00BF5588" w:rsidRDefault="00BF55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4C5182" w14:textId="77777777" w:rsidR="00BC1EB4" w:rsidRDefault="00BF5588">
    <w:pPr>
      <w:pStyle w:val="Cabealho"/>
      <w:jc w:val="right"/>
    </w:pPr>
    <w:r>
      <w:rPr>
        <w:noProof/>
        <w:lang w:val="pt-BR" w:eastAsia="pt-BR"/>
      </w:rPr>
      <w:drawing>
        <wp:inline distT="0" distB="0" distL="0" distR="0" wp14:anchorId="50184C4B" wp14:editId="4F33B21C">
          <wp:extent cx="914400" cy="700952"/>
          <wp:effectExtent l="0" t="0" r="0" b="0"/>
          <wp:docPr id="47894588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tsv_dourado_fundo_branc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400" cy="7009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7179D"/>
    <w:rsid w:val="00997A4F"/>
    <w:rsid w:val="00AA1D8D"/>
    <w:rsid w:val="00B21594"/>
    <w:rsid w:val="00B47730"/>
    <w:rsid w:val="00BC1EB4"/>
    <w:rsid w:val="00BF5588"/>
    <w:rsid w:val="00CB0664"/>
    <w:rsid w:val="00DE480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7A0692"/>
  <w14:defaultImageDpi w14:val="300"/>
  <w15:docId w15:val="{B5DF93B8-AB9E-4478-94A2-63424AAD7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ptos" w:eastAsia="Aptos" w:hAnsi="Aptos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A831843-BAC2-40D4-A1DB-397BE7ACB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579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3703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Dubai &amp; Turquia 2026 - Catálogo TSV</dc:title>
  <dc:subject>Roteiro editável em Word</dc:subject>
  <dc:creator>OpenAI</dc:creator>
  <cp:keywords/>
  <dc:description>generated by python-docx</dc:description>
  <cp:lastModifiedBy>PC</cp:lastModifiedBy>
  <cp:revision>3</cp:revision>
  <dcterms:created xsi:type="dcterms:W3CDTF">2013-12-23T23:15:00Z</dcterms:created>
  <dcterms:modified xsi:type="dcterms:W3CDTF">2026-07-27T21:14:00Z</dcterms:modified>
  <cp:category/>
</cp:coreProperties>
</file>