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 ITÁLIA (AVIÃO)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Veneza • Pádua • Pisa • Florença • Assis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€ 3.111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 e Itália (Avião)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que combina o romantismo de Paris com o melhor da Itália: Veneza, Florença, Assis e Roma. O roteiro chega à Itália de avião (não incluído) e conta com guia acompanhante profissional em todo o percurso.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77017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7701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19h, encontro com o guia na recepção do hotel, onde conheceremos os demais participantes. À noite, Visita Opcional: Iluminação de Paris. Hospedagem. (Para garantir esta visita, é necessário chegar a Paris antes das 17h.)</w:t>
      </w:r>
    </w:p>
    <w:p w:rsidR="00000000" w:rsidDel="00000000" w:rsidP="00000000" w:rsidRDefault="00000000" w:rsidRPr="00000000" w14:paraId="0000001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em Bateaux Mouche + Montmartre, ou um dos cabarés noturnos de Paris. Hospedagem.</w:t>
      </w:r>
    </w:p>
    <w:p w:rsidR="00000000" w:rsidDel="00000000" w:rsidP="00000000" w:rsidRDefault="00000000" w:rsidRPr="00000000" w14:paraId="0000001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 para o voo a Veneza (não incluído). Chegada e traslado para o hotel. Visita Opcional: Veneza à Noite com Passeio de Barco no Grande Canal. Hospedagem.</w:t>
      </w:r>
    </w:p>
    <w:p w:rsidR="00000000" w:rsidDel="00000000" w:rsidP="00000000" w:rsidRDefault="00000000" w:rsidRPr="00000000" w14:paraId="0000001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2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 para admirar a Torre Inclinada. Chegada à tarde em Florença. Hospedagem.</w:t>
      </w:r>
    </w:p>
    <w:p w:rsidR="00000000" w:rsidDel="00000000" w:rsidP="00000000" w:rsidRDefault="00000000" w:rsidRPr="00000000" w14:paraId="0000002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Restante do dia livre. Visitas opcionais: Igreja de Santa Croce e/ou, à noite, Jantar com música no restaurante La Certosa. Hospedagem.</w:t>
      </w:r>
    </w:p>
    <w:p w:rsidR="00000000" w:rsidDel="00000000" w:rsidP="00000000" w:rsidRDefault="00000000" w:rsidRPr="00000000" w14:paraId="0000002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2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em Roma. Visita opcional: Nápoles e Capri (de 01/Nov a 31/Mar, Capri é substituída por Pompeia). Hospedagem.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Passeios panorâmicos com guia local em Paris, Florença, Roma e muitas visitas com nosso Guia Correio.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distrito de Trastevere em Roma.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de dia inteiro a Nápoles e Capri (ou Pompéia no período indicado).</w:t>
      </w:r>
    </w:p>
    <w:p w:rsidR="00000000" w:rsidDel="00000000" w:rsidP="00000000" w:rsidRDefault="00000000" w:rsidRPr="00000000" w14:paraId="0000003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A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€ 3.111. Consulte disponibilidade e condições para a data desejada.</w:t>
      </w:r>
    </w:p>
    <w:p w:rsidR="00000000" w:rsidDel="00000000" w:rsidP="00000000" w:rsidRDefault="00000000" w:rsidRPr="00000000" w14:paraId="0000004C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 e Itália (Avião)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3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oiOt8I/sxKs6PCNcoxi2CgktA==">CgMxLjA4AHIhMS1FMFBub3Z0bUlDQUU4aU0xaVozVy1CS3d0X05oNEJy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