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DEI FIORI COM COSTA AMALFITANA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Milão • Lago de Garda • Verona • Veneza • Pádua • Pisa • Florença • Assis • Roma • Nápoles • Capri • Sorrento • Positano • Amalfi • Pompeia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11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€ 1.634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Itália dei Fiori com Costa Amalfitana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11 dias que combina o clássico norte italiano com a deslumbrante Costa Amalfitana. O roteiro percorre Milão, Lago de Garda, Verona, Veneza, Florença, Roma e mergulha no sul da Itália com Capri, Sorrento, Positano, Amalfi e Pompeia, entre paisagens de mar, história e gastronomia incomparáveis.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669846"/>
                  <wp:effectExtent b="0" l="0" r="0" t="0"/>
                  <wp:docPr id="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6698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Milão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Milão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 na recepção do hotel, onde conheceremos os demais participantes. Centro de moda internacional, Milão é considerado a cidade italiana mais europeia, financeira e comercial. Governada pelos Visconti e Sforza, sob cujo patrocínio atuaram Leonardo da Vinci e Bramante. Tempo livre: passeie pela Via Manzoni e Via Napoleão e admire as vitrines de Versace, Dolce e Gabbana, Gucci e Armani.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Milão • Lago de Garda • Verona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Tour de orientação por Milão com Piazza Duomo, Galeria Vittorio Emanuele II e a Catedral. Saída para o Lago de Garda com um pequeno cruzeiro de barco. Chegada a Verona, breve passeio de orientação com tempo livre para conhecer a Casa de Julieta, a Praça Bra e a Arena de Verona, antigo anfiteatro romano hoje usado como palco de ópera. Partida para Veneza e possibilidade do Passeio Opcional: Veneza à Noite com Passeio de Barco no Grande Canal.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Navegaremos de barco pela lagoa de Veneza percorrendo suas ilhas até chegarmos à Praça de São Marcos, onde faremos um passeio de orientação com possibilidade de visitar um forno e assistir a uma demonstração do famoso vidro Murano. Almoço. Visita Opcional: Passeio de Gôndola. Restante do dia livre.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Pisa, uma das cidades toscanas mais conhecidas, para admirar a sua famosa Torre Inclinada. Almoço. Chegada à tarde em Florença. Jantar e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 contemplando a Piazza della Signoria, o Duomo, a impressionante Santa Maria dei Fiore, o Batistério e Ponte Vecchio. Almoço. Restante do dia livre. Visitas opcionais disponíveis: Igreja de Santa Croce e, à noite, Jantar com música no restaurante La Certosa. Hospedagem.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a região da Úmbria para visitar Assis com a Basílica de São Francisco. Esta cidade preserva de seu passado romano os muros, o fórum e o Templo de Minerva, hoje Igreja de Santa Maria sopra Minerva. Continuação até Roma pelo Vale do Tíberi. A cidade imperial ganha um charme especial ao anoitecer. Visita opcional: Roma Barroca. Jantar especial com música no Rte. Termas do Coliseu ou similar.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do Vaticano e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Roma • Nápoles • Capri • Sorrento • Salerno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cedo para Nápoles, onde embarcamos na balsa para Capri. Visita da ilha: a Piazzetta Central, com arquitetura singular, está repleta de lojas luxuosas e charme mediterrâneo. Passeio de barco ao longo da costa para admirar as grutas e penhascos esculpidos pelo mar. Partida de balsa para Sorrento. Breve visita a esta cidade de origem romana que preserva o antigo traçado de suas ruas. Continuação de ônibus para Salerno. Jantar e hospedagem.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Salerno • Positano • Amalfi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para o porto de Salerno, onde embarcamos em cruzeiro costeiro pela Costa Amalfitana. Após cerca de uma hora de navegação, chegada em Positano, o balcão mais bonito da Itália e autêntica rainha da Costa Amalfitana. Caminhada pela cidade e partida para Amalfi, onde visitamos a Piazza del Duomo e a impressionante Catedral de Sant'Andrea. Tempo livre. À tarde, retorno a Salerno. Jantar e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Salerno • Pompeia • Nápoles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para Pompeia para visitar as escavações da antiga cidade romana, enterrada pela erupção do Vesúvio. Saída para Nápoles com visita panorâmica desta cidade vibrante, a mais populosa do sul da Itália, localizada na baía que leva o mesmo nome. Após a visita, retorno a Roma.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7 meias-pensões (4 jantares e 3 almoços), incluindo um jantar especial com música no Rte. Termas do Coliseu ou similar, em Roma.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circuito.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Passeios panorâmicos com guia local em Florença, Roma, Capri, Sorrento, Positano, Amalfi, Pompeia e Nápoles, e muitas visitas com o Guia Correio.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Lago de Garda.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nas ilhas da lagoa.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Ferry Nápoles / Capri / Sorrento.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costeiro pelas cidades de Amalfi e Positano.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Ingressos para a Catedral de Amalfi e escavações de Pompeia.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B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Grand Barone di Sassj **** • AC Milano Sesto **** • Duca di Mantova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Salerno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Holiday Inn **** (Cava de Tirreni) • Mediterranea **** (Salerno)</w:t>
            </w:r>
          </w:p>
        </w:tc>
      </w:tr>
    </w:tbl>
    <w:p w:rsidR="00000000" w:rsidDel="00000000" w:rsidP="00000000" w:rsidRDefault="00000000" w:rsidRPr="00000000" w14:paraId="0000004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Os serviços na Costa Amalfitana poderão sofrer alterações na ordem das visitas, mas sempre respeitando todas as visitas indicadas no roteiro.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Consulte possíveis trocas de hotéis em férias e datas especiais em nosso website.</w:t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€ 1.634. Consulte disponibilidade e condições para a data desejada.</w:t>
      </w:r>
    </w:p>
    <w:p w:rsidR="00000000" w:rsidDel="00000000" w:rsidP="00000000" w:rsidRDefault="00000000" w:rsidRPr="00000000" w14:paraId="00000052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Itália dei Fiori com Costa Amalfitana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3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S9fHEOQelGCBAwQtkGDx9HiDMw==">CgMxLjA4AHIhMW9kaEFBdVR5TXpCR2p3OS10MmlHcmR4Y2hqcEhKOEVJ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