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1AEB9" w14:textId="665BFABD" w:rsidR="00B62C2F" w:rsidRPr="004078E3" w:rsidRDefault="004078E3" w:rsidP="004078E3">
      <w:pPr>
        <w:jc w:val="center"/>
        <w:rPr>
          <w:rFonts w:ascii="Century Gothic" w:hAnsi="Century Gothic"/>
          <w:b/>
          <w:bCs/>
          <w:sz w:val="20"/>
          <w:szCs w:val="20"/>
        </w:rPr>
      </w:pPr>
      <w:r w:rsidRPr="004078E3">
        <w:rPr>
          <w:rFonts w:ascii="Century Gothic" w:hAnsi="Century Gothic"/>
          <w:b/>
          <w:bCs/>
          <w:sz w:val="20"/>
          <w:szCs w:val="20"/>
        </w:rPr>
        <w:t>GOLDEN EAGLE LUXURY TRAINS</w:t>
      </w:r>
    </w:p>
    <w:p w14:paraId="39F9F7E5" w14:textId="4B20280E" w:rsidR="004078E3" w:rsidRDefault="19B0B556" w:rsidP="004078E3">
      <w:pPr>
        <w:jc w:val="center"/>
        <w:rPr>
          <w:rFonts w:ascii="Century Gothic" w:hAnsi="Century Gothic"/>
          <w:b/>
          <w:bCs/>
          <w:sz w:val="20"/>
          <w:szCs w:val="20"/>
        </w:rPr>
      </w:pPr>
      <w:r>
        <w:rPr>
          <w:rFonts w:ascii="Century Gothic" w:hAnsi="Century Gothic"/>
          <w:b/>
          <w:bCs/>
          <w:sz w:val="20"/>
          <w:szCs w:val="20"/>
        </w:rPr>
        <w:t>REPÚBLICAS DA ESTRADA</w:t>
      </w:r>
      <w:r w:rsidR="00BE4966" w:rsidRPr="00BE4966">
        <w:rPr>
          <w:rFonts w:ascii="Century Gothic" w:hAnsi="Century Gothic"/>
          <w:b/>
          <w:bCs/>
          <w:sz w:val="20"/>
          <w:szCs w:val="20"/>
        </w:rPr>
        <w:t xml:space="preserve"> DA SEDA </w:t>
      </w:r>
      <w:r w:rsidR="00BE4966">
        <w:rPr>
          <w:rFonts w:ascii="Century Gothic" w:hAnsi="Century Gothic"/>
          <w:b/>
          <w:bCs/>
          <w:sz w:val="20"/>
          <w:szCs w:val="20"/>
        </w:rPr>
        <w:t xml:space="preserve">– DE </w:t>
      </w:r>
      <w:r w:rsidR="00BE4966" w:rsidRPr="00BE4966">
        <w:rPr>
          <w:rFonts w:ascii="Century Gothic" w:hAnsi="Century Gothic"/>
          <w:b/>
          <w:bCs/>
          <w:sz w:val="20"/>
          <w:szCs w:val="20"/>
        </w:rPr>
        <w:t>TASHKENT</w:t>
      </w:r>
      <w:r w:rsidR="00596A75">
        <w:rPr>
          <w:rFonts w:ascii="Century Gothic" w:hAnsi="Century Gothic"/>
          <w:b/>
          <w:bCs/>
          <w:sz w:val="20"/>
          <w:szCs w:val="20"/>
        </w:rPr>
        <w:t xml:space="preserve"> À</w:t>
      </w:r>
      <w:r w:rsidR="00596A75" w:rsidRPr="00BE4966">
        <w:rPr>
          <w:rFonts w:ascii="Century Gothic" w:hAnsi="Century Gothic"/>
          <w:b/>
          <w:bCs/>
          <w:sz w:val="20"/>
          <w:szCs w:val="20"/>
        </w:rPr>
        <w:t xml:space="preserve"> ALMATY </w:t>
      </w:r>
      <w:r w:rsidR="004078E3">
        <w:rPr>
          <w:rFonts w:ascii="Century Gothic" w:hAnsi="Century Gothic"/>
          <w:b/>
          <w:bCs/>
          <w:sz w:val="20"/>
          <w:szCs w:val="20"/>
        </w:rPr>
        <w:br/>
      </w:r>
      <w:r w:rsidR="004078E3" w:rsidRPr="004078E3">
        <w:rPr>
          <w:rFonts w:ascii="Century Gothic" w:hAnsi="Century Gothic"/>
          <w:sz w:val="20"/>
          <w:szCs w:val="20"/>
        </w:rPr>
        <w:t>1</w:t>
      </w:r>
      <w:r w:rsidR="00BE4966">
        <w:rPr>
          <w:rFonts w:ascii="Century Gothic" w:hAnsi="Century Gothic"/>
          <w:sz w:val="20"/>
          <w:szCs w:val="20"/>
        </w:rPr>
        <w:t>4</w:t>
      </w:r>
      <w:r w:rsidR="004078E3" w:rsidRPr="004078E3">
        <w:rPr>
          <w:rFonts w:ascii="Century Gothic" w:hAnsi="Century Gothic"/>
          <w:sz w:val="20"/>
          <w:szCs w:val="20"/>
        </w:rPr>
        <w:t xml:space="preserve"> dias e </w:t>
      </w:r>
      <w:r w:rsidR="00C82F03">
        <w:rPr>
          <w:rFonts w:ascii="Century Gothic" w:hAnsi="Century Gothic"/>
          <w:sz w:val="20"/>
          <w:szCs w:val="20"/>
        </w:rPr>
        <w:t>1</w:t>
      </w:r>
      <w:r w:rsidR="00BE4966">
        <w:rPr>
          <w:rFonts w:ascii="Century Gothic" w:hAnsi="Century Gothic"/>
          <w:sz w:val="20"/>
          <w:szCs w:val="20"/>
        </w:rPr>
        <w:t>3</w:t>
      </w:r>
      <w:r w:rsidR="004078E3" w:rsidRPr="004078E3">
        <w:rPr>
          <w:rFonts w:ascii="Century Gothic" w:hAnsi="Century Gothic"/>
          <w:sz w:val="20"/>
          <w:szCs w:val="20"/>
        </w:rPr>
        <w:t xml:space="preserve"> noites</w:t>
      </w:r>
      <w:r w:rsidR="00C82F03" w:rsidRPr="00C82F03">
        <w:t xml:space="preserve"> </w:t>
      </w:r>
      <w:r w:rsidR="00BE4966">
        <w:rPr>
          <w:noProof/>
        </w:rPr>
        <w:drawing>
          <wp:inline distT="0" distB="0" distL="0" distR="0" wp14:anchorId="1190401E" wp14:editId="7818EE19">
            <wp:extent cx="6238875" cy="2027366"/>
            <wp:effectExtent l="190500" t="190500" r="180975" b="182880"/>
            <wp:docPr id="457246652" name="Imagem 1" descr="Lago com montanha ao fun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46652" name="Imagem 1" descr="Lago com montanha ao fundo&#10;&#10;Descrição gerad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44674" cy="2029250"/>
                    </a:xfrm>
                    <a:prstGeom prst="rect">
                      <a:avLst/>
                    </a:prstGeom>
                    <a:ln>
                      <a:noFill/>
                    </a:ln>
                    <a:effectLst>
                      <a:outerShdw blurRad="190500" algn="tl" rotWithShape="0">
                        <a:srgbClr val="000000">
                          <a:alpha val="70000"/>
                        </a:srgbClr>
                      </a:outerShdw>
                    </a:effectLst>
                  </pic:spPr>
                </pic:pic>
              </a:graphicData>
            </a:graphic>
          </wp:inline>
        </w:drawing>
      </w:r>
    </w:p>
    <w:p w14:paraId="46E63585" w14:textId="6C73D06A" w:rsidR="00BE4966" w:rsidRDefault="00E37543" w:rsidP="00596A75">
      <w:pPr>
        <w:shd w:val="clear" w:color="auto" w:fill="FFFFFF"/>
        <w:spacing w:after="0" w:line="240" w:lineRule="auto"/>
        <w:jc w:val="center"/>
        <w:outlineLvl w:val="2"/>
        <w:rPr>
          <w:rFonts w:ascii="Century Gothic" w:hAnsi="Century Gothic"/>
          <w:sz w:val="20"/>
          <w:szCs w:val="20"/>
        </w:rPr>
      </w:pPr>
      <w:r w:rsidRPr="00E37543">
        <w:rPr>
          <w:rFonts w:ascii="Century Gothic" w:hAnsi="Century Gothic"/>
          <w:sz w:val="20"/>
          <w:szCs w:val="20"/>
        </w:rPr>
        <w:t xml:space="preserve">A bordo do Golden Eagle, viajaremos </w:t>
      </w:r>
      <w:r w:rsidR="00596A75">
        <w:rPr>
          <w:rFonts w:ascii="Century Gothic" w:hAnsi="Century Gothic"/>
          <w:sz w:val="20"/>
          <w:szCs w:val="20"/>
        </w:rPr>
        <w:t xml:space="preserve">por </w:t>
      </w:r>
      <w:r w:rsidR="00596A75" w:rsidRPr="00596A75">
        <w:rPr>
          <w:rFonts w:ascii="Century Gothic" w:hAnsi="Century Gothic"/>
          <w:sz w:val="20"/>
          <w:szCs w:val="20"/>
        </w:rPr>
        <w:t>um fascinante mosaico de países, unidos por uma história compartilhada de sovietização, mas com identidades fortemente independentes. Das magníficas mesquitas e dos movimentados bazares do Uzbequistão às deslumbrantes extensões verdes e paisagens etereamente tranquilas do Tajiquistão e do Cazaquistão, esta incrível aventura de 14 dias é o seu convite para uma das maiores viagens de trem do mundo.</w:t>
      </w:r>
    </w:p>
    <w:p w14:paraId="50B7DFD2" w14:textId="3D7361E3" w:rsidR="00BE4966" w:rsidRDefault="00BE4966" w:rsidP="00BE4966">
      <w:pPr>
        <w:shd w:val="clear" w:color="auto" w:fill="FFFFFF"/>
        <w:spacing w:after="0" w:line="240" w:lineRule="auto"/>
        <w:jc w:val="center"/>
        <w:outlineLvl w:val="2"/>
        <w:rPr>
          <w:rFonts w:ascii="Century Gothic" w:hAnsi="Century Gothic"/>
          <w:sz w:val="20"/>
          <w:szCs w:val="20"/>
        </w:rPr>
      </w:pPr>
    </w:p>
    <w:p w14:paraId="026A9EEF" w14:textId="2071838F" w:rsidR="00596A75" w:rsidRDefault="00596A75" w:rsidP="00596A75">
      <w:pPr>
        <w:spacing w:after="0" w:line="240" w:lineRule="auto"/>
        <w:jc w:val="center"/>
        <w:rPr>
          <w:rFonts w:ascii="Century Gothic" w:hAnsi="Century Gothic"/>
          <w:b/>
          <w:bCs/>
          <w:sz w:val="20"/>
          <w:szCs w:val="20"/>
        </w:rPr>
      </w:pPr>
      <w:r w:rsidRPr="00596A75">
        <w:rPr>
          <w:rFonts w:ascii="Century Gothic" w:hAnsi="Century Gothic"/>
          <w:sz w:val="20"/>
          <w:szCs w:val="20"/>
        </w:rPr>
        <w:t>TASHKENT – KOKAND – RISHTAN – MARGILAN –</w:t>
      </w:r>
      <w:r w:rsidR="00763200">
        <w:rPr>
          <w:rFonts w:ascii="Century Gothic" w:hAnsi="Century Gothic"/>
          <w:sz w:val="20"/>
          <w:szCs w:val="20"/>
        </w:rPr>
        <w:t xml:space="preserve"> </w:t>
      </w:r>
      <w:r w:rsidRPr="00596A75">
        <w:rPr>
          <w:rFonts w:ascii="Century Gothic" w:hAnsi="Century Gothic"/>
          <w:sz w:val="20"/>
          <w:szCs w:val="20"/>
        </w:rPr>
        <w:t xml:space="preserve">BUKHARA – NUKUS – KHIVA – </w:t>
      </w:r>
      <w:r w:rsidR="00763200">
        <w:rPr>
          <w:rFonts w:ascii="Century Gothic" w:hAnsi="Century Gothic"/>
          <w:sz w:val="20"/>
          <w:szCs w:val="20"/>
        </w:rPr>
        <w:t xml:space="preserve">DUSHANBE – SHAHRISABZ – SAMARKAND </w:t>
      </w:r>
      <w:r w:rsidRPr="00596A75">
        <w:rPr>
          <w:rFonts w:ascii="Century Gothic" w:hAnsi="Century Gothic"/>
          <w:sz w:val="20"/>
          <w:szCs w:val="20"/>
        </w:rPr>
        <w:t>–  BISHKEK – LAKE ISSYK-KUL – ALMATY</w:t>
      </w:r>
    </w:p>
    <w:p w14:paraId="2A8781DC" w14:textId="77777777" w:rsidR="00596A75" w:rsidRDefault="00596A75" w:rsidP="00596A75">
      <w:pPr>
        <w:spacing w:after="0" w:line="240" w:lineRule="auto"/>
        <w:rPr>
          <w:rFonts w:ascii="Century Gothic" w:hAnsi="Century Gothic"/>
          <w:b/>
          <w:bCs/>
          <w:sz w:val="20"/>
          <w:szCs w:val="20"/>
        </w:rPr>
      </w:pPr>
    </w:p>
    <w:p w14:paraId="56C438D5" w14:textId="4F5FD552" w:rsidR="00D93DEC" w:rsidRDefault="00D93DEC" w:rsidP="00596A75">
      <w:pPr>
        <w:spacing w:after="0" w:line="240" w:lineRule="auto"/>
        <w:rPr>
          <w:rFonts w:ascii="Century Gothic" w:hAnsi="Century Gothic"/>
          <w:b/>
          <w:bCs/>
          <w:sz w:val="20"/>
          <w:szCs w:val="20"/>
        </w:rPr>
      </w:pPr>
      <w:r w:rsidRPr="00D93DEC">
        <w:rPr>
          <w:rFonts w:ascii="Century Gothic" w:hAnsi="Century Gothic"/>
          <w:b/>
          <w:bCs/>
          <w:sz w:val="20"/>
          <w:szCs w:val="20"/>
        </w:rPr>
        <w:t>ITINERÁRIO</w:t>
      </w:r>
    </w:p>
    <w:p w14:paraId="18086B1E" w14:textId="3BD7B72B" w:rsidR="006A0C97" w:rsidRPr="00D93DEC" w:rsidRDefault="006A0C97" w:rsidP="006A0C97">
      <w:pPr>
        <w:spacing w:after="0" w:line="240" w:lineRule="auto"/>
        <w:rPr>
          <w:rFonts w:ascii="Century Gothic" w:hAnsi="Century Gothic"/>
          <w:b/>
          <w:bCs/>
          <w:sz w:val="20"/>
          <w:szCs w:val="20"/>
        </w:rPr>
      </w:pPr>
    </w:p>
    <w:p w14:paraId="2BC6DD4A" w14:textId="3D30CC68" w:rsidR="00596A75" w:rsidRDefault="00D93DEC" w:rsidP="00596A75">
      <w:pPr>
        <w:spacing w:after="0" w:line="240" w:lineRule="auto"/>
        <w:rPr>
          <w:rFonts w:ascii="Century Gothic" w:hAnsi="Century Gothic"/>
          <w:b/>
          <w:bCs/>
          <w:sz w:val="20"/>
          <w:szCs w:val="20"/>
        </w:rPr>
      </w:pPr>
      <w:r w:rsidRPr="00D93DEC">
        <w:rPr>
          <w:rFonts w:ascii="Century Gothic" w:hAnsi="Century Gothic"/>
          <w:b/>
          <w:bCs/>
          <w:sz w:val="20"/>
          <w:szCs w:val="20"/>
        </w:rPr>
        <w:t xml:space="preserve">DIA 1 – </w:t>
      </w:r>
      <w:r w:rsidR="00596A75">
        <w:rPr>
          <w:rFonts w:ascii="Century Gothic" w:hAnsi="Century Gothic"/>
          <w:b/>
          <w:bCs/>
          <w:sz w:val="20"/>
          <w:szCs w:val="20"/>
        </w:rPr>
        <w:t>TASHKENT (UZBEQUISTÃO)</w:t>
      </w:r>
    </w:p>
    <w:p w14:paraId="1F9B47AE" w14:textId="0B73F21C" w:rsidR="00596A75" w:rsidRPr="00596A75" w:rsidRDefault="00763200" w:rsidP="00763200">
      <w:pPr>
        <w:spacing w:after="0" w:line="240" w:lineRule="auto"/>
        <w:jc w:val="both"/>
        <w:rPr>
          <w:rFonts w:ascii="Century Gothic" w:hAnsi="Century Gothic"/>
          <w:sz w:val="20"/>
          <w:szCs w:val="20"/>
        </w:rPr>
      </w:pPr>
      <w:r w:rsidRPr="00763200">
        <w:rPr>
          <w:rFonts w:ascii="Century Gothic" w:hAnsi="Century Gothic"/>
          <w:sz w:val="20"/>
          <w:szCs w:val="20"/>
        </w:rPr>
        <w:t>Chegada ao Aeroporto de Tashkent, onde você será recepcionado e trasladado para um hotel cinco estrelas com localização central.</w:t>
      </w:r>
      <w:r>
        <w:rPr>
          <w:rFonts w:ascii="Century Gothic" w:hAnsi="Century Gothic"/>
          <w:sz w:val="20"/>
          <w:szCs w:val="20"/>
        </w:rPr>
        <w:t xml:space="preserve"> </w:t>
      </w:r>
      <w:r w:rsidRPr="00763200">
        <w:rPr>
          <w:rFonts w:ascii="Century Gothic" w:hAnsi="Century Gothic"/>
          <w:sz w:val="20"/>
          <w:szCs w:val="20"/>
        </w:rPr>
        <w:t>Na sua primeira noite em Tashkent, você será convidado para uma recepção com champanhe antes do nosso exclusivo Jantar de Boas-Vindas. Vinhos internacionais especialmente selecionados estão incluídos no jantar, assim como em todas as refeições ao longo da viagem</w:t>
      </w:r>
      <w:r w:rsidR="00596A75" w:rsidRPr="00596A75">
        <w:rPr>
          <w:rFonts w:ascii="Century Gothic" w:hAnsi="Century Gothic"/>
          <w:sz w:val="20"/>
          <w:szCs w:val="20"/>
        </w:rPr>
        <w:t>.</w:t>
      </w:r>
    </w:p>
    <w:p w14:paraId="67928A32" w14:textId="6C577BB3" w:rsidR="00596A75" w:rsidRDefault="004A5C68" w:rsidP="004A5C68">
      <w:pPr>
        <w:spacing w:after="0" w:line="240" w:lineRule="auto"/>
        <w:jc w:val="center"/>
        <w:rPr>
          <w:rFonts w:ascii="Century Gothic" w:hAnsi="Century Gothic"/>
          <w:b/>
          <w:bCs/>
          <w:sz w:val="20"/>
          <w:szCs w:val="20"/>
        </w:rPr>
      </w:pPr>
      <w:r>
        <w:rPr>
          <w:noProof/>
        </w:rPr>
        <w:drawing>
          <wp:inline distT="0" distB="0" distL="0" distR="0" wp14:anchorId="21FA5B07" wp14:editId="47E6A2AE">
            <wp:extent cx="3819525" cy="2769155"/>
            <wp:effectExtent l="190500" t="190500" r="180975" b="184150"/>
            <wp:docPr id="93647553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475532" name=""/>
                    <pic:cNvPicPr/>
                  </pic:nvPicPr>
                  <pic:blipFill>
                    <a:blip r:embed="rId11"/>
                    <a:stretch>
                      <a:fillRect/>
                    </a:stretch>
                  </pic:blipFill>
                  <pic:spPr>
                    <a:xfrm>
                      <a:off x="0" y="0"/>
                      <a:ext cx="3825955" cy="2773817"/>
                    </a:xfrm>
                    <a:prstGeom prst="rect">
                      <a:avLst/>
                    </a:prstGeom>
                    <a:ln>
                      <a:noFill/>
                    </a:ln>
                    <a:effectLst>
                      <a:outerShdw blurRad="190500" algn="tl" rotWithShape="0">
                        <a:srgbClr val="000000">
                          <a:alpha val="70000"/>
                        </a:srgbClr>
                      </a:outerShdw>
                    </a:effectLst>
                  </pic:spPr>
                </pic:pic>
              </a:graphicData>
            </a:graphic>
          </wp:inline>
        </w:drawing>
      </w:r>
    </w:p>
    <w:p w14:paraId="4538CF19" w14:textId="77777777" w:rsidR="00596A75" w:rsidRDefault="00D93DEC" w:rsidP="00596A75">
      <w:pPr>
        <w:spacing w:after="0" w:line="240" w:lineRule="auto"/>
        <w:rPr>
          <w:rFonts w:ascii="Century Gothic" w:hAnsi="Century Gothic"/>
          <w:b/>
          <w:bCs/>
          <w:sz w:val="20"/>
          <w:szCs w:val="20"/>
        </w:rPr>
      </w:pPr>
      <w:r w:rsidRPr="00D93DEC">
        <w:rPr>
          <w:rFonts w:ascii="Century Gothic" w:hAnsi="Century Gothic"/>
          <w:b/>
          <w:bCs/>
          <w:sz w:val="20"/>
          <w:szCs w:val="20"/>
        </w:rPr>
        <w:lastRenderedPageBreak/>
        <w:t xml:space="preserve">DIA 2 – </w:t>
      </w:r>
      <w:r w:rsidR="00596A75">
        <w:rPr>
          <w:rFonts w:ascii="Century Gothic" w:hAnsi="Century Gothic"/>
          <w:b/>
          <w:bCs/>
          <w:sz w:val="20"/>
          <w:szCs w:val="20"/>
        </w:rPr>
        <w:t>TASHKENT (UZBEQUISTÃO)</w:t>
      </w:r>
    </w:p>
    <w:p w14:paraId="6BB5B80C" w14:textId="18FEA66F" w:rsidR="00596A75" w:rsidRPr="00596A75" w:rsidRDefault="00763200" w:rsidP="00763200">
      <w:pPr>
        <w:spacing w:after="0" w:line="240" w:lineRule="auto"/>
        <w:jc w:val="both"/>
        <w:rPr>
          <w:rFonts w:ascii="Century Gothic" w:hAnsi="Century Gothic"/>
          <w:sz w:val="20"/>
          <w:szCs w:val="20"/>
        </w:rPr>
      </w:pPr>
      <w:r w:rsidRPr="00763200">
        <w:rPr>
          <w:rFonts w:ascii="Century Gothic" w:hAnsi="Century Gothic"/>
          <w:sz w:val="20"/>
          <w:szCs w:val="20"/>
        </w:rPr>
        <w:t>Hoje exploramos Tashkent, a capital do Uzbequistão — uma cidade que combina a arquitetura moderna de estilo soviético com tradições profundamente enraizadas, tendo sido amplamente reconstruída após o devastador terremoto de 1966. Nosso passeio começa na pitoresca Cidade Velha, onde ruas estreitas são ladeadas por casas tradicionais e edifícios religiosos centenários.</w:t>
      </w:r>
      <w:r>
        <w:rPr>
          <w:rFonts w:ascii="Century Gothic" w:hAnsi="Century Gothic"/>
          <w:sz w:val="20"/>
          <w:szCs w:val="20"/>
        </w:rPr>
        <w:t xml:space="preserve"> </w:t>
      </w:r>
      <w:r w:rsidRPr="00763200">
        <w:rPr>
          <w:rFonts w:ascii="Century Gothic" w:hAnsi="Century Gothic"/>
          <w:sz w:val="20"/>
          <w:szCs w:val="20"/>
        </w:rPr>
        <w:t>O dia prossegue com visitas ao Museu Ferroviário e ao Museu de Artes Aplicadas, proporcionando uma visão mais aprofundada do diversificado patrimônio cultural da cidade. Mais tarde, nesta tarde, embarcamos em nosso trem privativo, o Golden Eagle, e nos acomodamos em nossas elegantes cabines com banheiro privativo. À noite, reunimo-nos para um Jantar de Boas-Vindas a bordo, o início perfeito para a nossa jornada</w:t>
      </w:r>
      <w:r w:rsidR="00596A75" w:rsidRPr="00596A75">
        <w:rPr>
          <w:rFonts w:ascii="Century Gothic" w:hAnsi="Century Gothic"/>
          <w:sz w:val="20"/>
          <w:szCs w:val="20"/>
        </w:rPr>
        <w:t>.</w:t>
      </w:r>
    </w:p>
    <w:p w14:paraId="0D3B601A" w14:textId="77777777" w:rsidR="00BE4966" w:rsidRDefault="00BE4966" w:rsidP="006A0C97">
      <w:pPr>
        <w:spacing w:after="0" w:line="240" w:lineRule="auto"/>
        <w:jc w:val="both"/>
        <w:rPr>
          <w:rFonts w:ascii="Century Gothic" w:hAnsi="Century Gothic"/>
          <w:sz w:val="20"/>
          <w:szCs w:val="20"/>
        </w:rPr>
      </w:pPr>
    </w:p>
    <w:p w14:paraId="18EA8B0E" w14:textId="77777777" w:rsidR="00627D58" w:rsidRDefault="00BE4966" w:rsidP="00627D58">
      <w:pPr>
        <w:spacing w:after="0" w:line="240" w:lineRule="auto"/>
        <w:jc w:val="both"/>
        <w:rPr>
          <w:rFonts w:ascii="Century Gothic" w:hAnsi="Century Gothic"/>
          <w:b/>
          <w:bCs/>
          <w:sz w:val="20"/>
          <w:szCs w:val="20"/>
        </w:rPr>
      </w:pPr>
      <w:r w:rsidRPr="00596A75">
        <w:rPr>
          <w:rFonts w:ascii="Century Gothic" w:hAnsi="Century Gothic"/>
          <w:b/>
          <w:bCs/>
          <w:sz w:val="20"/>
          <w:szCs w:val="20"/>
        </w:rPr>
        <w:t xml:space="preserve">DIA 3 – </w:t>
      </w:r>
      <w:r w:rsidR="00596A75" w:rsidRPr="00596A75">
        <w:rPr>
          <w:rFonts w:ascii="Century Gothic" w:hAnsi="Century Gothic"/>
          <w:b/>
          <w:bCs/>
          <w:sz w:val="20"/>
          <w:szCs w:val="20"/>
        </w:rPr>
        <w:t>KOKAND, RISHTAN E MARGILAN</w:t>
      </w:r>
      <w:r w:rsidR="00596A75" w:rsidRPr="00596A75">
        <w:rPr>
          <w:rFonts w:ascii="Century Gothic" w:hAnsi="Century Gothic"/>
          <w:b/>
          <w:bCs/>
          <w:sz w:val="20"/>
          <w:szCs w:val="20"/>
        </w:rPr>
        <w:tab/>
      </w:r>
    </w:p>
    <w:p w14:paraId="1D7043A5" w14:textId="77777777" w:rsidR="00763200" w:rsidRPr="00763200" w:rsidRDefault="00763200" w:rsidP="00763200">
      <w:pPr>
        <w:spacing w:after="0" w:line="240" w:lineRule="auto"/>
        <w:jc w:val="both"/>
        <w:rPr>
          <w:rFonts w:ascii="Century Gothic" w:hAnsi="Century Gothic"/>
          <w:sz w:val="20"/>
          <w:szCs w:val="20"/>
        </w:rPr>
      </w:pPr>
      <w:r w:rsidRPr="00763200">
        <w:rPr>
          <w:rFonts w:ascii="Century Gothic" w:hAnsi="Century Gothic"/>
          <w:sz w:val="20"/>
          <w:szCs w:val="20"/>
        </w:rPr>
        <w:t>Kokand é uma das cidades mais antigas do Uzbequistão e serviu como um importante entreposto comercial na Rota da Seda. Os destaques do nosso passeio incluem o majestoso Palácio de Khudayar Khan (a "Pérola de Kokand") e a Mesquita Jami, a mais impressionante de Kokand.</w:t>
      </w:r>
    </w:p>
    <w:p w14:paraId="76DFDC8B" w14:textId="77777777" w:rsidR="00763200" w:rsidRPr="00763200" w:rsidRDefault="00763200" w:rsidP="00763200">
      <w:pPr>
        <w:spacing w:after="0" w:line="240" w:lineRule="auto"/>
        <w:jc w:val="both"/>
        <w:rPr>
          <w:rFonts w:ascii="Century Gothic" w:hAnsi="Century Gothic"/>
          <w:sz w:val="20"/>
          <w:szCs w:val="20"/>
        </w:rPr>
      </w:pPr>
    </w:p>
    <w:p w14:paraId="051CA4E7" w14:textId="77777777" w:rsidR="00763200" w:rsidRPr="00763200" w:rsidRDefault="00763200" w:rsidP="00763200">
      <w:pPr>
        <w:spacing w:after="0" w:line="240" w:lineRule="auto"/>
        <w:jc w:val="both"/>
        <w:rPr>
          <w:rFonts w:ascii="Century Gothic" w:hAnsi="Century Gothic"/>
          <w:sz w:val="20"/>
          <w:szCs w:val="20"/>
        </w:rPr>
      </w:pPr>
      <w:r w:rsidRPr="00763200">
        <w:rPr>
          <w:rFonts w:ascii="Century Gothic" w:hAnsi="Century Gothic"/>
          <w:sz w:val="20"/>
          <w:szCs w:val="20"/>
        </w:rPr>
        <w:t>Seguimos de ônibus para Rishtan, sede da mundialmente famosa indústria de cerâmica do Uzbequistão. Lá, descobriremos os segredos das técnicas desse antigo ofício com o renomado artesão local Rustam Usmanov. Você poderá testemunhar a magia da cerâmica sendo criada em uma demonstração detalhada feita por um mestre artesão e conhecer os bastidores do trabalho minucioso de decoração dessas peças requintadas.</w:t>
      </w:r>
    </w:p>
    <w:p w14:paraId="36EEF4AE" w14:textId="77777777" w:rsidR="00763200" w:rsidRPr="00763200" w:rsidRDefault="00763200" w:rsidP="00763200">
      <w:pPr>
        <w:spacing w:after="0" w:line="240" w:lineRule="auto"/>
        <w:jc w:val="both"/>
        <w:rPr>
          <w:rFonts w:ascii="Century Gothic" w:hAnsi="Century Gothic"/>
          <w:sz w:val="20"/>
          <w:szCs w:val="20"/>
        </w:rPr>
      </w:pPr>
    </w:p>
    <w:p w14:paraId="3A2D57FF" w14:textId="56399BDE" w:rsidR="00596A75" w:rsidRPr="00627D58" w:rsidRDefault="00763200" w:rsidP="00763200">
      <w:pPr>
        <w:spacing w:after="0" w:line="240" w:lineRule="auto"/>
        <w:jc w:val="both"/>
        <w:rPr>
          <w:rFonts w:ascii="Century Gothic" w:hAnsi="Century Gothic"/>
          <w:sz w:val="20"/>
          <w:szCs w:val="20"/>
        </w:rPr>
      </w:pPr>
      <w:r w:rsidRPr="00763200">
        <w:rPr>
          <w:rFonts w:ascii="Century Gothic" w:hAnsi="Century Gothic"/>
          <w:sz w:val="20"/>
          <w:szCs w:val="20"/>
        </w:rPr>
        <w:t>Nossa parada final no Vale de Fergana é a antiga cidade de Margilan, famosa por sua produção de seda — considerada por muitos a melhor da Ásia Central. Visitaremos uma família local que produz seda há gerações utilizando métodos tradicionais. Exploraremos todo o processo de fabricação, desde o cultivo das amoreiras usadas para alimentar os bichos-da-seda até a tecelagem manual do colorido tecido *ikat* em teares tradicionais</w:t>
      </w:r>
      <w:r w:rsidR="004A5C68" w:rsidRPr="00627D58">
        <w:rPr>
          <w:rFonts w:ascii="Century Gothic" w:hAnsi="Century Gothic"/>
          <w:sz w:val="20"/>
          <w:szCs w:val="20"/>
        </w:rPr>
        <w:t>.</w:t>
      </w:r>
    </w:p>
    <w:p w14:paraId="673BC920" w14:textId="77777777" w:rsidR="00596A75" w:rsidRDefault="00596A75" w:rsidP="006A0C97">
      <w:pPr>
        <w:spacing w:after="0" w:line="240" w:lineRule="auto"/>
        <w:rPr>
          <w:rFonts w:ascii="Century Gothic" w:hAnsi="Century Gothic"/>
          <w:b/>
          <w:bCs/>
          <w:sz w:val="20"/>
          <w:szCs w:val="20"/>
        </w:rPr>
      </w:pPr>
    </w:p>
    <w:p w14:paraId="258F6FCA" w14:textId="699F0ACD" w:rsidR="00201625" w:rsidRDefault="00D93DEC" w:rsidP="006A0C97">
      <w:pPr>
        <w:spacing w:after="0" w:line="240" w:lineRule="auto"/>
        <w:rPr>
          <w:rFonts w:ascii="Century Gothic" w:hAnsi="Century Gothic"/>
          <w:b/>
          <w:bCs/>
          <w:sz w:val="20"/>
          <w:szCs w:val="20"/>
        </w:rPr>
      </w:pPr>
      <w:r w:rsidRPr="00D93DEC">
        <w:rPr>
          <w:rFonts w:ascii="Century Gothic" w:hAnsi="Century Gothic"/>
          <w:b/>
          <w:bCs/>
          <w:sz w:val="20"/>
          <w:szCs w:val="20"/>
        </w:rPr>
        <w:t xml:space="preserve">DIA 4 – </w:t>
      </w:r>
      <w:r w:rsidR="00382C5A">
        <w:rPr>
          <w:rFonts w:ascii="Century Gothic" w:hAnsi="Century Gothic"/>
          <w:b/>
          <w:bCs/>
          <w:sz w:val="20"/>
          <w:szCs w:val="20"/>
        </w:rPr>
        <w:t>BUKHARA</w:t>
      </w:r>
    </w:p>
    <w:p w14:paraId="06758AC3" w14:textId="77777777" w:rsidR="00763200" w:rsidRPr="00763200" w:rsidRDefault="00763200" w:rsidP="00763200">
      <w:pPr>
        <w:tabs>
          <w:tab w:val="left" w:pos="2295"/>
        </w:tabs>
        <w:spacing w:after="0" w:line="240" w:lineRule="auto"/>
        <w:jc w:val="both"/>
        <w:rPr>
          <w:rFonts w:ascii="Century Gothic" w:hAnsi="Century Gothic"/>
          <w:sz w:val="20"/>
          <w:szCs w:val="20"/>
        </w:rPr>
      </w:pPr>
      <w:r w:rsidRPr="00763200">
        <w:rPr>
          <w:rFonts w:ascii="Century Gothic" w:hAnsi="Century Gothic"/>
          <w:sz w:val="20"/>
          <w:szCs w:val="20"/>
        </w:rPr>
        <w:t xml:space="preserve">Bukhara é, simplesmente, extraordinária. Assim como ocorreu com Khiva, a UNESCO patrocinou a restauração de grande parte da cidade para o seu 2.500º aniversário, em 1999. O ponto alto deste passeio maravilhoso é a visita à Ark, a residência fortificada dos emires de Bukhara — os governantes despóticos e implacáveis </w:t>
      </w:r>
      <w:r w:rsidRPr="00763200">
        <w:rPr>
          <w:rFonts w:ascii="Arial" w:hAnsi="Arial" w:cs="Arial"/>
          <w:sz w:val="20"/>
          <w:szCs w:val="20"/>
        </w:rPr>
        <w:t>​​</w:t>
      </w:r>
      <w:r w:rsidRPr="00763200">
        <w:rPr>
          <w:rFonts w:ascii="Century Gothic" w:hAnsi="Century Gothic"/>
          <w:sz w:val="20"/>
          <w:szCs w:val="20"/>
        </w:rPr>
        <w:t>que detiveram o poder at</w:t>
      </w:r>
      <w:r w:rsidRPr="00763200">
        <w:rPr>
          <w:rFonts w:ascii="Century Gothic" w:hAnsi="Century Gothic" w:cs="Century Gothic"/>
          <w:sz w:val="20"/>
          <w:szCs w:val="20"/>
        </w:rPr>
        <w:t>é</w:t>
      </w:r>
      <w:r w:rsidRPr="00763200">
        <w:rPr>
          <w:rFonts w:ascii="Century Gothic" w:hAnsi="Century Gothic"/>
          <w:sz w:val="20"/>
          <w:szCs w:val="20"/>
        </w:rPr>
        <w:t xml:space="preserve"> a era sovi</w:t>
      </w:r>
      <w:r w:rsidRPr="00763200">
        <w:rPr>
          <w:rFonts w:ascii="Century Gothic" w:hAnsi="Century Gothic" w:cs="Century Gothic"/>
          <w:sz w:val="20"/>
          <w:szCs w:val="20"/>
        </w:rPr>
        <w:t>é</w:t>
      </w:r>
      <w:r w:rsidRPr="00763200">
        <w:rPr>
          <w:rFonts w:ascii="Century Gothic" w:hAnsi="Century Gothic"/>
          <w:sz w:val="20"/>
          <w:szCs w:val="20"/>
        </w:rPr>
        <w:t>tica. Nosso roteiro tamb</w:t>
      </w:r>
      <w:r w:rsidRPr="00763200">
        <w:rPr>
          <w:rFonts w:ascii="Century Gothic" w:hAnsi="Century Gothic" w:cs="Century Gothic"/>
          <w:sz w:val="20"/>
          <w:szCs w:val="20"/>
        </w:rPr>
        <w:t>é</w:t>
      </w:r>
      <w:r w:rsidRPr="00763200">
        <w:rPr>
          <w:rFonts w:ascii="Century Gothic" w:hAnsi="Century Gothic"/>
          <w:sz w:val="20"/>
          <w:szCs w:val="20"/>
        </w:rPr>
        <w:t>m nos levar</w:t>
      </w:r>
      <w:r w:rsidRPr="00763200">
        <w:rPr>
          <w:rFonts w:ascii="Century Gothic" w:hAnsi="Century Gothic" w:cs="Century Gothic"/>
          <w:sz w:val="20"/>
          <w:szCs w:val="20"/>
        </w:rPr>
        <w:t>á</w:t>
      </w:r>
      <w:r w:rsidRPr="00763200">
        <w:rPr>
          <w:rFonts w:ascii="Century Gothic" w:hAnsi="Century Gothic"/>
          <w:sz w:val="20"/>
          <w:szCs w:val="20"/>
        </w:rPr>
        <w:t xml:space="preserve"> </w:t>
      </w:r>
      <w:r w:rsidRPr="00763200">
        <w:rPr>
          <w:rFonts w:ascii="Century Gothic" w:hAnsi="Century Gothic" w:cs="Century Gothic"/>
          <w:sz w:val="20"/>
          <w:szCs w:val="20"/>
        </w:rPr>
        <w:t>à</w:t>
      </w:r>
      <w:r w:rsidRPr="00763200">
        <w:rPr>
          <w:rFonts w:ascii="Century Gothic" w:hAnsi="Century Gothic"/>
          <w:sz w:val="20"/>
          <w:szCs w:val="20"/>
        </w:rPr>
        <w:t xml:space="preserve"> grandiosidade da Pra</w:t>
      </w:r>
      <w:r w:rsidRPr="00763200">
        <w:rPr>
          <w:rFonts w:ascii="Century Gothic" w:hAnsi="Century Gothic" w:cs="Century Gothic"/>
          <w:sz w:val="20"/>
          <w:szCs w:val="20"/>
        </w:rPr>
        <w:t>ç</w:t>
      </w:r>
      <w:r w:rsidRPr="00763200">
        <w:rPr>
          <w:rFonts w:ascii="Century Gothic" w:hAnsi="Century Gothic"/>
          <w:sz w:val="20"/>
          <w:szCs w:val="20"/>
        </w:rPr>
        <w:t>a Poi-Kalyan, onde se encontra a ic</w:t>
      </w:r>
      <w:r w:rsidRPr="00763200">
        <w:rPr>
          <w:rFonts w:ascii="Century Gothic" w:hAnsi="Century Gothic" w:cs="Century Gothic"/>
          <w:sz w:val="20"/>
          <w:szCs w:val="20"/>
        </w:rPr>
        <w:t>ô</w:t>
      </w:r>
      <w:r w:rsidRPr="00763200">
        <w:rPr>
          <w:rFonts w:ascii="Century Gothic" w:hAnsi="Century Gothic"/>
          <w:sz w:val="20"/>
          <w:szCs w:val="20"/>
        </w:rPr>
        <w:t>nica Mesquita Kalyan, uma rel</w:t>
      </w:r>
      <w:r w:rsidRPr="00763200">
        <w:rPr>
          <w:rFonts w:ascii="Century Gothic" w:hAnsi="Century Gothic" w:cs="Century Gothic"/>
          <w:sz w:val="20"/>
          <w:szCs w:val="20"/>
        </w:rPr>
        <w:t>í</w:t>
      </w:r>
      <w:r w:rsidRPr="00763200">
        <w:rPr>
          <w:rFonts w:ascii="Century Gothic" w:hAnsi="Century Gothic"/>
          <w:sz w:val="20"/>
          <w:szCs w:val="20"/>
        </w:rPr>
        <w:t>quia viva da arquitetura isl</w:t>
      </w:r>
      <w:r w:rsidRPr="00763200">
        <w:rPr>
          <w:rFonts w:ascii="Century Gothic" w:hAnsi="Century Gothic" w:cs="Century Gothic"/>
          <w:sz w:val="20"/>
          <w:szCs w:val="20"/>
        </w:rPr>
        <w:t>â</w:t>
      </w:r>
      <w:r w:rsidRPr="00763200">
        <w:rPr>
          <w:rFonts w:ascii="Century Gothic" w:hAnsi="Century Gothic"/>
          <w:sz w:val="20"/>
          <w:szCs w:val="20"/>
        </w:rPr>
        <w:t>mica tradicional. Ao caminhar pelas amplas galerias da mesquita, com suas cúpulas sustentadas por pilares e nichos profundos, você se sentirá transportado para uma época passada.</w:t>
      </w:r>
    </w:p>
    <w:p w14:paraId="66591DF9" w14:textId="77777777" w:rsidR="00763200" w:rsidRPr="00763200" w:rsidRDefault="00763200" w:rsidP="00763200">
      <w:pPr>
        <w:tabs>
          <w:tab w:val="left" w:pos="2295"/>
        </w:tabs>
        <w:spacing w:after="0" w:line="240" w:lineRule="auto"/>
        <w:jc w:val="both"/>
        <w:rPr>
          <w:rFonts w:ascii="Century Gothic" w:hAnsi="Century Gothic"/>
          <w:sz w:val="20"/>
          <w:szCs w:val="20"/>
        </w:rPr>
      </w:pPr>
    </w:p>
    <w:p w14:paraId="2688A1DA" w14:textId="3C3E0A9F" w:rsidR="00382C5A" w:rsidRDefault="00763200" w:rsidP="00763200">
      <w:pPr>
        <w:tabs>
          <w:tab w:val="left" w:pos="2295"/>
        </w:tabs>
        <w:spacing w:after="0" w:line="240" w:lineRule="auto"/>
        <w:jc w:val="both"/>
        <w:rPr>
          <w:rFonts w:ascii="Century Gothic" w:hAnsi="Century Gothic"/>
          <w:sz w:val="20"/>
          <w:szCs w:val="20"/>
        </w:rPr>
      </w:pPr>
      <w:r w:rsidRPr="00763200">
        <w:rPr>
          <w:rFonts w:ascii="Century Gothic" w:hAnsi="Century Gothic"/>
          <w:sz w:val="20"/>
          <w:szCs w:val="20"/>
        </w:rPr>
        <w:t>Mergulhe na atmosfera vibrante da cidade enquanto exploramos as movimentadas Cúpulas Comerciais de Bukhara e nos reunimos na Praça Lyabi-Hauz, um animado ponto de encontro que abriga um espelho d'água e é cercado pela sombra acolhedora de amoreiras e casas de chá locais. Em seguida, sairemos da cidade para conhecer o "Palácio da Lua e das Estrelas" do emir — um local de nome encantador</w:t>
      </w:r>
      <w:r w:rsidR="00627D58" w:rsidRPr="00627D58">
        <w:rPr>
          <w:rFonts w:ascii="Century Gothic" w:hAnsi="Century Gothic"/>
          <w:sz w:val="20"/>
          <w:szCs w:val="20"/>
        </w:rPr>
        <w:t>.</w:t>
      </w:r>
    </w:p>
    <w:p w14:paraId="3A1ED375" w14:textId="213F93E7" w:rsidR="00627D58" w:rsidRDefault="00627D58" w:rsidP="00627D58">
      <w:pPr>
        <w:tabs>
          <w:tab w:val="left" w:pos="2295"/>
        </w:tabs>
        <w:spacing w:after="0" w:line="240" w:lineRule="auto"/>
        <w:jc w:val="center"/>
        <w:rPr>
          <w:rFonts w:ascii="Century Gothic" w:hAnsi="Century Gothic"/>
          <w:sz w:val="20"/>
          <w:szCs w:val="20"/>
        </w:rPr>
      </w:pPr>
      <w:r>
        <w:rPr>
          <w:noProof/>
        </w:rPr>
        <w:drawing>
          <wp:inline distT="0" distB="0" distL="0" distR="0" wp14:anchorId="1F19DB50" wp14:editId="544B1108">
            <wp:extent cx="2759364" cy="2286000"/>
            <wp:effectExtent l="190500" t="190500" r="193675" b="190500"/>
            <wp:docPr id="114166342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663429" name=""/>
                    <pic:cNvPicPr/>
                  </pic:nvPicPr>
                  <pic:blipFill>
                    <a:blip r:embed="rId12"/>
                    <a:stretch>
                      <a:fillRect/>
                    </a:stretch>
                  </pic:blipFill>
                  <pic:spPr>
                    <a:xfrm>
                      <a:off x="0" y="0"/>
                      <a:ext cx="2774295" cy="2298369"/>
                    </a:xfrm>
                    <a:prstGeom prst="rect">
                      <a:avLst/>
                    </a:prstGeom>
                    <a:ln>
                      <a:noFill/>
                    </a:ln>
                    <a:effectLst>
                      <a:outerShdw blurRad="190500" algn="tl" rotWithShape="0">
                        <a:srgbClr val="000000">
                          <a:alpha val="70000"/>
                        </a:srgbClr>
                      </a:outerShdw>
                    </a:effectLst>
                  </pic:spPr>
                </pic:pic>
              </a:graphicData>
            </a:graphic>
          </wp:inline>
        </w:drawing>
      </w:r>
    </w:p>
    <w:p w14:paraId="67C348A8" w14:textId="4D404360" w:rsidR="006A0C97" w:rsidRPr="00382C5A" w:rsidRDefault="00D93DEC" w:rsidP="00382C5A">
      <w:pPr>
        <w:tabs>
          <w:tab w:val="left" w:pos="2295"/>
        </w:tabs>
        <w:spacing w:after="0" w:line="240" w:lineRule="auto"/>
        <w:jc w:val="both"/>
        <w:rPr>
          <w:rFonts w:ascii="Century Gothic" w:hAnsi="Century Gothic"/>
          <w:sz w:val="20"/>
          <w:szCs w:val="20"/>
        </w:rPr>
      </w:pPr>
      <w:r w:rsidRPr="00D93DEC">
        <w:rPr>
          <w:rFonts w:ascii="Century Gothic" w:hAnsi="Century Gothic"/>
          <w:b/>
          <w:bCs/>
          <w:sz w:val="20"/>
          <w:szCs w:val="20"/>
        </w:rPr>
        <w:t xml:space="preserve">DIA 5 – </w:t>
      </w:r>
      <w:r w:rsidR="00382C5A">
        <w:rPr>
          <w:rFonts w:ascii="Century Gothic" w:hAnsi="Century Gothic"/>
          <w:b/>
          <w:bCs/>
          <w:sz w:val="20"/>
          <w:szCs w:val="20"/>
        </w:rPr>
        <w:t>NUKUS</w:t>
      </w:r>
    </w:p>
    <w:p w14:paraId="28F6CB21" w14:textId="77777777" w:rsidR="00763200" w:rsidRPr="00763200" w:rsidRDefault="00763200" w:rsidP="00763200">
      <w:pPr>
        <w:spacing w:after="0" w:line="240" w:lineRule="auto"/>
        <w:jc w:val="both"/>
        <w:rPr>
          <w:rFonts w:ascii="Century Gothic" w:hAnsi="Century Gothic"/>
          <w:sz w:val="20"/>
          <w:szCs w:val="20"/>
        </w:rPr>
      </w:pPr>
      <w:r w:rsidRPr="00763200">
        <w:rPr>
          <w:rFonts w:ascii="Century Gothic" w:hAnsi="Century Gothic"/>
          <w:sz w:val="20"/>
          <w:szCs w:val="20"/>
        </w:rPr>
        <w:t>Situada na encantadora região noroeste do Uzbequistão, a cidade de Nukus ostenta um cenário fascinante, cercada por três desertos magníficos: Kara Kum, Kyzyl Kum e Ustyurt. Aqui, uma paisagem imaculada e intocada se revela diante de seus olhos, adornada por vastas extensões de areia, dunas encantadoras e picos imponentes que convidam à aventura.</w:t>
      </w:r>
    </w:p>
    <w:p w14:paraId="1EDB6EF5" w14:textId="77777777" w:rsidR="00763200" w:rsidRPr="00763200" w:rsidRDefault="00763200" w:rsidP="00763200">
      <w:pPr>
        <w:spacing w:after="0" w:line="240" w:lineRule="auto"/>
        <w:jc w:val="both"/>
        <w:rPr>
          <w:rFonts w:ascii="Century Gothic" w:hAnsi="Century Gothic"/>
          <w:sz w:val="20"/>
          <w:szCs w:val="20"/>
        </w:rPr>
      </w:pPr>
    </w:p>
    <w:p w14:paraId="5867659B" w14:textId="1F8D3201" w:rsidR="00382C5A" w:rsidRPr="00382C5A" w:rsidRDefault="00763200" w:rsidP="00763200">
      <w:pPr>
        <w:spacing w:after="0" w:line="240" w:lineRule="auto"/>
        <w:jc w:val="both"/>
        <w:rPr>
          <w:rFonts w:ascii="Century Gothic" w:hAnsi="Century Gothic"/>
          <w:sz w:val="20"/>
          <w:szCs w:val="20"/>
        </w:rPr>
      </w:pPr>
      <w:r w:rsidRPr="00763200">
        <w:rPr>
          <w:rFonts w:ascii="Century Gothic" w:hAnsi="Century Gothic"/>
          <w:sz w:val="20"/>
          <w:szCs w:val="20"/>
        </w:rPr>
        <w:t>Nossa jornada por Nukus nos leva ao extraordinário Museu Estatal de Belas Artes Igor Savitsky, uma verdadeira joia escondida neste oásis remoto. Apelidado com propriedade de "Louvre nas Areias", este museu excepcional abriga a mais vasta coleção de arte da Ásia Central, reunindo impressionantes 100.000 obras-primas de vanguarda e peças de artesanato da região de Karakalpak. Prepare-se para se encantar com os tesouros artísticos que o aguardam, prometendo uma experiência única que deixará uma marca duradoura</w:t>
      </w:r>
      <w:r w:rsidR="00382C5A" w:rsidRPr="00382C5A">
        <w:rPr>
          <w:rFonts w:ascii="Century Gothic" w:hAnsi="Century Gothic"/>
          <w:sz w:val="20"/>
          <w:szCs w:val="20"/>
        </w:rPr>
        <w:t>.</w:t>
      </w:r>
    </w:p>
    <w:p w14:paraId="5C73D8C7" w14:textId="0F53232F" w:rsidR="006A0C97" w:rsidRDefault="006A0C97" w:rsidP="008C77ED">
      <w:pPr>
        <w:spacing w:after="0" w:line="240" w:lineRule="auto"/>
        <w:jc w:val="center"/>
        <w:rPr>
          <w:rFonts w:ascii="Century Gothic" w:hAnsi="Century Gothic"/>
          <w:sz w:val="20"/>
          <w:szCs w:val="20"/>
        </w:rPr>
      </w:pPr>
    </w:p>
    <w:p w14:paraId="1AC587C5" w14:textId="0D7D5733" w:rsidR="006A0C97" w:rsidRDefault="00D93DEC" w:rsidP="006A0C97">
      <w:pPr>
        <w:spacing w:after="0" w:line="240" w:lineRule="auto"/>
        <w:jc w:val="both"/>
        <w:rPr>
          <w:rFonts w:ascii="Century Gothic" w:hAnsi="Century Gothic"/>
          <w:b/>
          <w:bCs/>
          <w:sz w:val="20"/>
          <w:szCs w:val="20"/>
        </w:rPr>
      </w:pPr>
      <w:r w:rsidRPr="00D93DEC">
        <w:rPr>
          <w:rFonts w:ascii="Century Gothic" w:hAnsi="Century Gothic"/>
          <w:b/>
          <w:bCs/>
          <w:sz w:val="20"/>
          <w:szCs w:val="20"/>
        </w:rPr>
        <w:t xml:space="preserve">DIA 6 – </w:t>
      </w:r>
      <w:r w:rsidR="00E37543">
        <w:rPr>
          <w:rFonts w:ascii="Century Gothic" w:hAnsi="Century Gothic"/>
          <w:b/>
          <w:bCs/>
          <w:sz w:val="20"/>
          <w:szCs w:val="20"/>
        </w:rPr>
        <w:t>KHIVA</w:t>
      </w:r>
      <w:r w:rsidR="00201625">
        <w:rPr>
          <w:rFonts w:ascii="Century Gothic" w:hAnsi="Century Gothic"/>
          <w:b/>
          <w:bCs/>
          <w:sz w:val="20"/>
          <w:szCs w:val="20"/>
        </w:rPr>
        <w:t xml:space="preserve"> </w:t>
      </w:r>
      <w:r w:rsidR="00201625" w:rsidRPr="00D93DEC">
        <w:rPr>
          <w:rFonts w:ascii="Century Gothic" w:hAnsi="Century Gothic"/>
          <w:b/>
          <w:bCs/>
          <w:sz w:val="20"/>
          <w:szCs w:val="20"/>
        </w:rPr>
        <w:t>(</w:t>
      </w:r>
      <w:r w:rsidR="00E37543">
        <w:rPr>
          <w:rFonts w:ascii="Century Gothic" w:hAnsi="Century Gothic"/>
          <w:b/>
          <w:bCs/>
          <w:sz w:val="20"/>
          <w:szCs w:val="20"/>
        </w:rPr>
        <w:t>UZBEQU</w:t>
      </w:r>
      <w:r w:rsidR="006A0C97">
        <w:rPr>
          <w:rFonts w:ascii="Century Gothic" w:hAnsi="Century Gothic"/>
          <w:b/>
          <w:bCs/>
          <w:sz w:val="20"/>
          <w:szCs w:val="20"/>
        </w:rPr>
        <w:t>ISTÃO</w:t>
      </w:r>
      <w:r w:rsidR="00201625" w:rsidRPr="00D93DEC">
        <w:rPr>
          <w:rFonts w:ascii="Century Gothic" w:hAnsi="Century Gothic"/>
          <w:b/>
          <w:bCs/>
          <w:sz w:val="20"/>
          <w:szCs w:val="20"/>
        </w:rPr>
        <w:t>)</w:t>
      </w:r>
    </w:p>
    <w:p w14:paraId="630EEF7B" w14:textId="5CF8BA8F" w:rsidR="008C77ED" w:rsidRDefault="00763200" w:rsidP="008C77ED">
      <w:pPr>
        <w:spacing w:after="0" w:line="240" w:lineRule="auto"/>
        <w:jc w:val="both"/>
        <w:rPr>
          <w:rFonts w:ascii="Century Gothic" w:hAnsi="Century Gothic"/>
          <w:sz w:val="20"/>
          <w:szCs w:val="20"/>
        </w:rPr>
      </w:pPr>
      <w:r w:rsidRPr="00763200">
        <w:rPr>
          <w:rFonts w:ascii="Century Gothic" w:hAnsi="Century Gothic"/>
          <w:sz w:val="20"/>
          <w:szCs w:val="20"/>
        </w:rPr>
        <w:t>Hoje, viajamos para a antiga cidade de Khiva, fundada há 2.500 anos. Sendo um dos mais importantes entrepostos comerciais da Rota da Seda e, atualmente, um Patrimônio Mundial, a cidade situa-se no cruzamento de rotas que ligavam a Mongólia, a Rússia, a China e a Pérsia. Um espetáculo verdadeiramente magnífico: ela ergue-se do deserto para revelar uma arquitetura impressionante. Ao voltarmos no tempo, descobrimos suas imponentes mesquitas, madraças, bazares e minaretes, situados dentro das antigas muralhas de Khiva</w:t>
      </w:r>
      <w:r w:rsidR="008C77ED" w:rsidRPr="008C77ED">
        <w:rPr>
          <w:rFonts w:ascii="Century Gothic" w:hAnsi="Century Gothic"/>
          <w:sz w:val="20"/>
          <w:szCs w:val="20"/>
        </w:rPr>
        <w:t>.</w:t>
      </w:r>
    </w:p>
    <w:p w14:paraId="368CB0DB" w14:textId="711327EA" w:rsidR="008166D3" w:rsidRDefault="00290082" w:rsidP="00290082">
      <w:pPr>
        <w:spacing w:after="0" w:line="240" w:lineRule="auto"/>
        <w:jc w:val="center"/>
        <w:rPr>
          <w:rFonts w:ascii="Century Gothic" w:hAnsi="Century Gothic"/>
          <w:sz w:val="20"/>
          <w:szCs w:val="20"/>
        </w:rPr>
      </w:pPr>
      <w:r>
        <w:rPr>
          <w:noProof/>
        </w:rPr>
        <w:drawing>
          <wp:inline distT="0" distB="0" distL="0" distR="0" wp14:anchorId="06EF25BC" wp14:editId="3F5A6954">
            <wp:extent cx="5787969" cy="4257675"/>
            <wp:effectExtent l="190500" t="190500" r="194310" b="180975"/>
            <wp:docPr id="1238602587" name="Imagem 1" descr="Pessoas na frente de um prédi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602587" name="Imagem 1" descr="Pessoas na frente de um prédio&#10;&#10;O conteúdo gerado por IA pode estar incorreto."/>
                    <pic:cNvPicPr/>
                  </pic:nvPicPr>
                  <pic:blipFill>
                    <a:blip r:embed="rId13"/>
                    <a:stretch>
                      <a:fillRect/>
                    </a:stretch>
                  </pic:blipFill>
                  <pic:spPr>
                    <a:xfrm>
                      <a:off x="0" y="0"/>
                      <a:ext cx="5804080" cy="4269526"/>
                    </a:xfrm>
                    <a:prstGeom prst="rect">
                      <a:avLst/>
                    </a:prstGeom>
                    <a:ln>
                      <a:noFill/>
                    </a:ln>
                    <a:effectLst>
                      <a:outerShdw blurRad="190500" algn="tl" rotWithShape="0">
                        <a:srgbClr val="000000">
                          <a:alpha val="70000"/>
                        </a:srgbClr>
                      </a:outerShdw>
                    </a:effectLst>
                  </pic:spPr>
                </pic:pic>
              </a:graphicData>
            </a:graphic>
          </wp:inline>
        </w:drawing>
      </w:r>
    </w:p>
    <w:p w14:paraId="3AE4940D" w14:textId="77777777" w:rsidR="00763200" w:rsidRPr="00763200" w:rsidRDefault="00201625" w:rsidP="00763200">
      <w:pPr>
        <w:spacing w:line="240" w:lineRule="auto"/>
        <w:jc w:val="both"/>
        <w:rPr>
          <w:rFonts w:ascii="Century Gothic" w:hAnsi="Century Gothic"/>
          <w:sz w:val="20"/>
          <w:szCs w:val="20"/>
        </w:rPr>
      </w:pPr>
      <w:r w:rsidRPr="00F1138A">
        <w:rPr>
          <w:rFonts w:ascii="Century Gothic" w:hAnsi="Century Gothic"/>
          <w:b/>
          <w:bCs/>
          <w:sz w:val="20"/>
          <w:szCs w:val="20"/>
        </w:rPr>
        <w:t>DIA</w:t>
      </w:r>
      <w:r w:rsidR="00F1138A" w:rsidRPr="00F1138A">
        <w:rPr>
          <w:rFonts w:ascii="Century Gothic" w:hAnsi="Century Gothic"/>
          <w:b/>
          <w:bCs/>
          <w:sz w:val="20"/>
          <w:szCs w:val="20"/>
        </w:rPr>
        <w:t xml:space="preserve"> 7 – </w:t>
      </w:r>
      <w:r w:rsidR="00382C5A" w:rsidRPr="00382C5A">
        <w:rPr>
          <w:rFonts w:ascii="Century Gothic" w:hAnsi="Century Gothic"/>
          <w:b/>
          <w:bCs/>
          <w:sz w:val="20"/>
          <w:szCs w:val="20"/>
        </w:rPr>
        <w:t>DUSHANBE</w:t>
      </w:r>
      <w:r w:rsidR="00382C5A">
        <w:rPr>
          <w:rFonts w:ascii="Century Gothic" w:hAnsi="Century Gothic"/>
          <w:b/>
          <w:bCs/>
          <w:sz w:val="20"/>
          <w:szCs w:val="20"/>
        </w:rPr>
        <w:tab/>
      </w:r>
      <w:r w:rsidR="00382C5A">
        <w:rPr>
          <w:rFonts w:ascii="Century Gothic" w:hAnsi="Century Gothic"/>
          <w:b/>
          <w:bCs/>
          <w:sz w:val="20"/>
          <w:szCs w:val="20"/>
        </w:rPr>
        <w:br/>
      </w:r>
      <w:r w:rsidR="00763200" w:rsidRPr="00763200">
        <w:rPr>
          <w:rFonts w:ascii="Century Gothic" w:hAnsi="Century Gothic"/>
          <w:sz w:val="20"/>
          <w:szCs w:val="20"/>
        </w:rPr>
        <w:t>Nesta tarde, visitamos Dushanbe, a capital do Tajiquistão, situada às margens do rio Varzob. Primeiro, exploramos o Museu de Antiguidades Nacionais, que abriga exposições de história e arte regional, antes de conhecer o grande destaque da cidade: o suntuoso Palácio Kohi Navruz. Desfrute de uma visita guiada com um especialista local, que contará a fascinante história deste local — originalmente uma casa de chá que se transformou em palácio. Você explorará cada belo salão adornado com lustres deslumbrantes, enquanto conhece os artistas e designers que se dedicaram intensamente à construção e decoração deste palácio majestoso.</w:t>
      </w:r>
    </w:p>
    <w:p w14:paraId="6E10840C" w14:textId="77777777" w:rsidR="00763200" w:rsidRPr="00763200" w:rsidRDefault="00763200" w:rsidP="00763200">
      <w:pPr>
        <w:spacing w:line="240" w:lineRule="auto"/>
        <w:jc w:val="both"/>
        <w:rPr>
          <w:rFonts w:ascii="Century Gothic" w:hAnsi="Century Gothic"/>
          <w:sz w:val="20"/>
          <w:szCs w:val="20"/>
        </w:rPr>
      </w:pPr>
    </w:p>
    <w:p w14:paraId="58937462" w14:textId="37114A45" w:rsidR="00382C5A" w:rsidRPr="00382C5A" w:rsidRDefault="00763200" w:rsidP="00763200">
      <w:pPr>
        <w:spacing w:line="240" w:lineRule="auto"/>
        <w:jc w:val="both"/>
        <w:rPr>
          <w:rFonts w:ascii="Century Gothic" w:hAnsi="Century Gothic"/>
          <w:sz w:val="20"/>
          <w:szCs w:val="20"/>
        </w:rPr>
      </w:pPr>
      <w:r w:rsidRPr="00763200">
        <w:rPr>
          <w:rFonts w:ascii="Century Gothic" w:hAnsi="Century Gothic"/>
          <w:sz w:val="20"/>
          <w:szCs w:val="20"/>
        </w:rPr>
        <w:t>Damos continuidade ao nosso roteiro visitando outros locais históricos da maior cidade do Tajiquistão. Visitamos o monumento a Ismail Samani, em homenagem ao primeiro rei dos tajiques, antes de seguir para a Praça da Independência e o Bazar Mekhrgon, para vivenciar um pouco do cotidiano local em Dushanbe</w:t>
      </w:r>
      <w:r w:rsidR="00382C5A" w:rsidRPr="00382C5A">
        <w:rPr>
          <w:rFonts w:ascii="Century Gothic" w:hAnsi="Century Gothic"/>
          <w:sz w:val="20"/>
          <w:szCs w:val="20"/>
        </w:rPr>
        <w:t xml:space="preserve">. </w:t>
      </w:r>
    </w:p>
    <w:p w14:paraId="43209D79" w14:textId="4601108A" w:rsidR="00382C5A" w:rsidRDefault="00F1138A" w:rsidP="00382C5A">
      <w:pPr>
        <w:spacing w:line="240" w:lineRule="auto"/>
        <w:jc w:val="both"/>
        <w:rPr>
          <w:rFonts w:ascii="Century Gothic" w:hAnsi="Century Gothic"/>
          <w:sz w:val="20"/>
          <w:szCs w:val="20"/>
        </w:rPr>
      </w:pPr>
      <w:r w:rsidRPr="00F1138A">
        <w:rPr>
          <w:rFonts w:ascii="Century Gothic" w:hAnsi="Century Gothic"/>
          <w:b/>
          <w:bCs/>
          <w:sz w:val="20"/>
          <w:szCs w:val="20"/>
        </w:rPr>
        <w:t xml:space="preserve">DIA 8 – </w:t>
      </w:r>
      <w:r w:rsidR="00382C5A" w:rsidRPr="00382C5A">
        <w:rPr>
          <w:rFonts w:ascii="Century Gothic" w:hAnsi="Century Gothic"/>
          <w:b/>
          <w:bCs/>
          <w:sz w:val="20"/>
          <w:szCs w:val="20"/>
        </w:rPr>
        <w:t>SHAHRISABZ</w:t>
      </w:r>
      <w:r w:rsidR="00382C5A">
        <w:rPr>
          <w:rFonts w:ascii="Century Gothic" w:hAnsi="Century Gothic"/>
          <w:b/>
          <w:bCs/>
          <w:sz w:val="20"/>
          <w:szCs w:val="20"/>
        </w:rPr>
        <w:tab/>
      </w:r>
      <w:r w:rsidR="00382C5A">
        <w:rPr>
          <w:rFonts w:ascii="Century Gothic" w:hAnsi="Century Gothic"/>
          <w:b/>
          <w:bCs/>
          <w:sz w:val="20"/>
          <w:szCs w:val="20"/>
        </w:rPr>
        <w:br/>
      </w:r>
      <w:r w:rsidR="00763200" w:rsidRPr="00763200">
        <w:rPr>
          <w:rFonts w:ascii="Century Gothic" w:hAnsi="Century Gothic"/>
          <w:sz w:val="20"/>
          <w:szCs w:val="20"/>
        </w:rPr>
        <w:t>Visitamos a estátua de Amir Timur — reconhecida pela UNESCO — e o seu Palácio Ak-Saray; acredita-se que este seja o local de nascimento de Timur, o prodígio militar que se inspirou em Genghis Khan e empregou métodos violentos semelhantes para conquistar e governar o seu império. A construção deste majestoso palácio em Shahrizabz levou mais de um quarto de século; ele era originalmente decorado com mosaicos coloridos e ricos em detalhes, além de exibir delicadas inscrições caligráficas do Alcorão. Entre os elementos decorativos do revestimento, encontra-se uma inscrição com a data 798 (1395–1396 d.C.), que marca a conclusão da obra</w:t>
      </w:r>
      <w:r w:rsidR="00382C5A" w:rsidRPr="00382C5A">
        <w:rPr>
          <w:rFonts w:ascii="Century Gothic" w:hAnsi="Century Gothic"/>
          <w:sz w:val="20"/>
          <w:szCs w:val="20"/>
        </w:rPr>
        <w:t>.</w:t>
      </w:r>
    </w:p>
    <w:p w14:paraId="4805979C" w14:textId="1BE7763A" w:rsidR="00763200" w:rsidRPr="00763200" w:rsidRDefault="00F1138A" w:rsidP="00763200">
      <w:pPr>
        <w:spacing w:line="240" w:lineRule="auto"/>
        <w:jc w:val="both"/>
        <w:rPr>
          <w:rFonts w:ascii="Century Gothic" w:hAnsi="Century Gothic"/>
          <w:sz w:val="20"/>
          <w:szCs w:val="20"/>
        </w:rPr>
      </w:pPr>
      <w:r w:rsidRPr="00107199">
        <w:rPr>
          <w:rFonts w:ascii="Century Gothic" w:hAnsi="Century Gothic"/>
          <w:b/>
          <w:bCs/>
          <w:sz w:val="20"/>
          <w:szCs w:val="20"/>
        </w:rPr>
        <w:t xml:space="preserve">DIA 9 – </w:t>
      </w:r>
      <w:r w:rsidR="00382C5A" w:rsidRPr="00382C5A">
        <w:rPr>
          <w:rFonts w:ascii="Century Gothic" w:hAnsi="Century Gothic"/>
          <w:b/>
          <w:bCs/>
          <w:sz w:val="20"/>
          <w:szCs w:val="20"/>
        </w:rPr>
        <w:t>SAMARKAND</w:t>
      </w:r>
      <w:r w:rsidR="00382C5A">
        <w:rPr>
          <w:rFonts w:ascii="Century Gothic" w:hAnsi="Century Gothic"/>
          <w:b/>
          <w:bCs/>
          <w:sz w:val="20"/>
          <w:szCs w:val="20"/>
        </w:rPr>
        <w:tab/>
      </w:r>
      <w:r w:rsidR="00382C5A">
        <w:rPr>
          <w:rFonts w:ascii="Century Gothic" w:hAnsi="Century Gothic"/>
          <w:b/>
          <w:bCs/>
          <w:sz w:val="20"/>
          <w:szCs w:val="20"/>
        </w:rPr>
        <w:br/>
      </w:r>
      <w:r w:rsidR="00763200" w:rsidRPr="00763200">
        <w:rPr>
          <w:rFonts w:ascii="Century Gothic" w:hAnsi="Century Gothic"/>
          <w:sz w:val="20"/>
          <w:szCs w:val="20"/>
        </w:rPr>
        <w:t>Apenas a menção de Samarcanda evoca instantaneamente imagens evocativas da Rota da Seda, mais do que qualquer outra cidade. Fundada no século VI a.C., a impressionante arquitetura de Samarcanda sugere o seu antigo estatuto de uma das cidades mais importantes da Ásia e é particularmente conhecida pelos seus vestígios arquitet</w:t>
      </w:r>
      <w:r w:rsidR="00763200">
        <w:rPr>
          <w:rFonts w:ascii="Century Gothic" w:hAnsi="Century Gothic"/>
          <w:sz w:val="20"/>
          <w:szCs w:val="20"/>
        </w:rPr>
        <w:t>ô</w:t>
      </w:r>
      <w:r w:rsidR="00763200" w:rsidRPr="00763200">
        <w:rPr>
          <w:rFonts w:ascii="Century Gothic" w:hAnsi="Century Gothic"/>
          <w:sz w:val="20"/>
          <w:szCs w:val="20"/>
        </w:rPr>
        <w:t>nicos do século XIV ao XVII, quando floresceu como a lendária capital do império mongol de Timur e dos seus sucessores.</w:t>
      </w:r>
      <w:r w:rsidR="00763200">
        <w:rPr>
          <w:rFonts w:ascii="Century Gothic" w:hAnsi="Century Gothic"/>
          <w:sz w:val="20"/>
          <w:szCs w:val="20"/>
        </w:rPr>
        <w:t xml:space="preserve"> </w:t>
      </w:r>
      <w:r w:rsidR="00763200" w:rsidRPr="00763200">
        <w:rPr>
          <w:rFonts w:ascii="Century Gothic" w:hAnsi="Century Gothic"/>
          <w:sz w:val="20"/>
          <w:szCs w:val="20"/>
        </w:rPr>
        <w:t>Hoje, visitaremos alguns dos seus locais mais importantes, incluindo a Praça Registan, a elegância refinada da mesquita Bibi Khanum, de belas proporções, e o observatório Ulugh Beg, um dos primeiros observatórios astronômicos islâmicos construído em 1428.</w:t>
      </w:r>
    </w:p>
    <w:p w14:paraId="5CFCBAEB" w14:textId="2F7EC059" w:rsidR="00382C5A" w:rsidRDefault="00763200" w:rsidP="00763200">
      <w:pPr>
        <w:spacing w:line="240" w:lineRule="auto"/>
        <w:jc w:val="both"/>
        <w:rPr>
          <w:rFonts w:ascii="Century Gothic" w:hAnsi="Century Gothic"/>
          <w:sz w:val="20"/>
          <w:szCs w:val="20"/>
        </w:rPr>
      </w:pPr>
      <w:r w:rsidRPr="00763200">
        <w:rPr>
          <w:rFonts w:ascii="Century Gothic" w:hAnsi="Century Gothic"/>
          <w:sz w:val="20"/>
          <w:szCs w:val="20"/>
        </w:rPr>
        <w:t>Prepare-se para uma noite inesquecível em Samarcanda que deixará uma marca indelével na sua memória. À medida que o sol se põe e a noite desce sobre esta cidade antiga, levaremos você até a iluminada Praça Registan, onde um espetáculo extraordinário se desenrola. Dos seus assentos na primeira fila, você será presenteado com um espetáculo de luzes deslumbrante que tece a rica tapeçaria da história e do significado de Samarcanda</w:t>
      </w:r>
      <w:r w:rsidR="00382C5A" w:rsidRPr="00382C5A">
        <w:rPr>
          <w:rFonts w:ascii="Century Gothic" w:hAnsi="Century Gothic"/>
          <w:sz w:val="20"/>
          <w:szCs w:val="20"/>
        </w:rPr>
        <w:t>.</w:t>
      </w:r>
    </w:p>
    <w:p w14:paraId="7C35C78C" w14:textId="26F2D6B8" w:rsidR="00627D58" w:rsidRPr="00382C5A" w:rsidRDefault="00627D58" w:rsidP="00627D58">
      <w:pPr>
        <w:spacing w:line="240" w:lineRule="auto"/>
        <w:jc w:val="center"/>
        <w:rPr>
          <w:rFonts w:ascii="Century Gothic" w:hAnsi="Century Gothic"/>
          <w:sz w:val="20"/>
          <w:szCs w:val="20"/>
        </w:rPr>
      </w:pPr>
      <w:r>
        <w:rPr>
          <w:noProof/>
        </w:rPr>
        <w:drawing>
          <wp:inline distT="0" distB="0" distL="0" distR="0" wp14:anchorId="4D241F85" wp14:editId="3CF87E2D">
            <wp:extent cx="5806786" cy="4000500"/>
            <wp:effectExtent l="190500" t="190500" r="194310" b="190500"/>
            <wp:docPr id="92543602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436026" name=""/>
                    <pic:cNvPicPr/>
                  </pic:nvPicPr>
                  <pic:blipFill>
                    <a:blip r:embed="rId14"/>
                    <a:stretch>
                      <a:fillRect/>
                    </a:stretch>
                  </pic:blipFill>
                  <pic:spPr>
                    <a:xfrm>
                      <a:off x="0" y="0"/>
                      <a:ext cx="5817399" cy="4007811"/>
                    </a:xfrm>
                    <a:prstGeom prst="rect">
                      <a:avLst/>
                    </a:prstGeom>
                    <a:ln>
                      <a:noFill/>
                    </a:ln>
                    <a:effectLst>
                      <a:outerShdw blurRad="190500" algn="tl" rotWithShape="0">
                        <a:srgbClr val="000000">
                          <a:alpha val="70000"/>
                        </a:srgbClr>
                      </a:outerShdw>
                    </a:effectLst>
                  </pic:spPr>
                </pic:pic>
              </a:graphicData>
            </a:graphic>
          </wp:inline>
        </w:drawing>
      </w:r>
    </w:p>
    <w:p w14:paraId="051AFB48" w14:textId="4772C7AE" w:rsidR="00382C5A" w:rsidRPr="00382C5A" w:rsidRDefault="00F1138A" w:rsidP="00763200">
      <w:pPr>
        <w:spacing w:line="240" w:lineRule="auto"/>
        <w:jc w:val="both"/>
        <w:rPr>
          <w:rFonts w:ascii="Century Gothic" w:hAnsi="Century Gothic"/>
          <w:sz w:val="20"/>
          <w:szCs w:val="20"/>
        </w:rPr>
      </w:pPr>
      <w:r w:rsidRPr="00F1138A">
        <w:rPr>
          <w:rFonts w:ascii="Century Gothic" w:hAnsi="Century Gothic"/>
          <w:b/>
          <w:bCs/>
          <w:sz w:val="20"/>
          <w:szCs w:val="20"/>
        </w:rPr>
        <w:t xml:space="preserve">DIA 10 – </w:t>
      </w:r>
      <w:r w:rsidR="00382C5A" w:rsidRPr="00382C5A">
        <w:rPr>
          <w:rFonts w:ascii="Century Gothic" w:hAnsi="Century Gothic"/>
          <w:b/>
          <w:bCs/>
          <w:sz w:val="20"/>
          <w:szCs w:val="20"/>
        </w:rPr>
        <w:t>SAMARKAND</w:t>
      </w:r>
      <w:r w:rsidR="00382C5A">
        <w:rPr>
          <w:rFonts w:ascii="Century Gothic" w:hAnsi="Century Gothic"/>
          <w:b/>
          <w:bCs/>
          <w:sz w:val="20"/>
          <w:szCs w:val="20"/>
        </w:rPr>
        <w:tab/>
      </w:r>
      <w:r w:rsidR="00382C5A">
        <w:rPr>
          <w:rFonts w:ascii="Century Gothic" w:hAnsi="Century Gothic"/>
          <w:b/>
          <w:bCs/>
          <w:sz w:val="20"/>
          <w:szCs w:val="20"/>
        </w:rPr>
        <w:br/>
      </w:r>
      <w:r w:rsidR="00763200" w:rsidRPr="00763200">
        <w:rPr>
          <w:rFonts w:ascii="Century Gothic" w:hAnsi="Century Gothic"/>
          <w:sz w:val="20"/>
          <w:szCs w:val="20"/>
        </w:rPr>
        <w:t xml:space="preserve">Passe a manhã continuando a explorar Samarcanda, com uma visita à famosa necrópole de </w:t>
      </w:r>
      <w:proofErr w:type="spellStart"/>
      <w:r w:rsidR="00763200" w:rsidRPr="00763200">
        <w:rPr>
          <w:rFonts w:ascii="Century Gothic" w:hAnsi="Century Gothic"/>
          <w:sz w:val="20"/>
          <w:szCs w:val="20"/>
        </w:rPr>
        <w:t>Shah-i-Zinda</w:t>
      </w:r>
      <w:proofErr w:type="spellEnd"/>
      <w:r w:rsidR="00763200" w:rsidRPr="00763200">
        <w:rPr>
          <w:rFonts w:ascii="Century Gothic" w:hAnsi="Century Gothic"/>
          <w:sz w:val="20"/>
          <w:szCs w:val="20"/>
        </w:rPr>
        <w:t>, um conjunto impressionante de mausoléus que remonta ao século IX. De lá, seguimos para o antigo assentamento de Afrasiyab para visitar um museu que abriga artefatos antigos descobertos durante as escavações da cidade, incluindo os famosos afrescos do Palácio de Varkhuman, que datam do século VII.</w:t>
      </w:r>
      <w:r w:rsidR="00763200">
        <w:rPr>
          <w:rFonts w:ascii="Century Gothic" w:hAnsi="Century Gothic"/>
          <w:sz w:val="20"/>
          <w:szCs w:val="20"/>
        </w:rPr>
        <w:t xml:space="preserve"> </w:t>
      </w:r>
      <w:r w:rsidR="00763200" w:rsidRPr="00763200">
        <w:rPr>
          <w:rFonts w:ascii="Century Gothic" w:hAnsi="Century Gothic"/>
          <w:sz w:val="20"/>
          <w:szCs w:val="20"/>
        </w:rPr>
        <w:t>Retornamos ao trem para o almoço e prosseguimos nossa viagem pelo Uzbequistão e Cazaquistão rumo ao nosso próximo destino: o Quirguistão</w:t>
      </w:r>
      <w:r w:rsidR="00382C5A" w:rsidRPr="00382C5A">
        <w:rPr>
          <w:rFonts w:ascii="Century Gothic" w:hAnsi="Century Gothic"/>
          <w:sz w:val="20"/>
          <w:szCs w:val="20"/>
        </w:rPr>
        <w:t>.</w:t>
      </w:r>
    </w:p>
    <w:p w14:paraId="7A4C4700" w14:textId="05FEE6FF" w:rsidR="003E65A7" w:rsidRDefault="00B37A96" w:rsidP="00382C5A">
      <w:pPr>
        <w:spacing w:line="240" w:lineRule="auto"/>
        <w:jc w:val="both"/>
        <w:rPr>
          <w:rFonts w:ascii="Century Gothic" w:hAnsi="Century Gothic"/>
          <w:sz w:val="20"/>
          <w:szCs w:val="20"/>
        </w:rPr>
      </w:pPr>
      <w:r>
        <w:rPr>
          <w:rFonts w:ascii="Century Gothic" w:hAnsi="Century Gothic"/>
          <w:b/>
          <w:bCs/>
          <w:sz w:val="20"/>
          <w:szCs w:val="20"/>
        </w:rPr>
        <w:t xml:space="preserve">DIA 11 – </w:t>
      </w:r>
      <w:r w:rsidR="00382C5A" w:rsidRPr="00382C5A">
        <w:rPr>
          <w:rFonts w:ascii="Century Gothic" w:hAnsi="Century Gothic"/>
          <w:b/>
          <w:bCs/>
          <w:sz w:val="20"/>
          <w:szCs w:val="20"/>
        </w:rPr>
        <w:t>BISHKEK</w:t>
      </w:r>
      <w:r w:rsidR="00382C5A">
        <w:rPr>
          <w:rFonts w:ascii="Century Gothic" w:hAnsi="Century Gothic"/>
          <w:b/>
          <w:bCs/>
          <w:sz w:val="20"/>
          <w:szCs w:val="20"/>
        </w:rPr>
        <w:tab/>
      </w:r>
      <w:r w:rsidR="00382C5A">
        <w:rPr>
          <w:rFonts w:ascii="Century Gothic" w:hAnsi="Century Gothic"/>
          <w:b/>
          <w:bCs/>
          <w:sz w:val="20"/>
          <w:szCs w:val="20"/>
        </w:rPr>
        <w:br/>
      </w:r>
      <w:r w:rsidR="00763200" w:rsidRPr="00763200">
        <w:rPr>
          <w:rFonts w:ascii="Century Gothic" w:hAnsi="Century Gothic"/>
          <w:sz w:val="20"/>
          <w:szCs w:val="20"/>
        </w:rPr>
        <w:t>Originalmente um ponto de parada para caravanas que viajavam pela região da Grande Rota da Seda, Bishkek — a capital do Quirguistão — é o local do nosso passeio turístico à tarde. Lá, visitaremos a Praça Ala-Too, construída em 1984 para celebrar o 60º aniversário da República Socialista Soviética do Quirguistão, e faremos um tour pelos parques locais, ricos em história soviética, incluindo estátuas de Karl Marx e Friedrich Engels e o Memorial da Guarda Vermelha</w:t>
      </w:r>
      <w:r w:rsidR="00382C5A" w:rsidRPr="00382C5A">
        <w:rPr>
          <w:rFonts w:ascii="Century Gothic" w:hAnsi="Century Gothic"/>
          <w:sz w:val="20"/>
          <w:szCs w:val="20"/>
        </w:rPr>
        <w:t xml:space="preserve">. </w:t>
      </w:r>
    </w:p>
    <w:p w14:paraId="2D342805" w14:textId="31E0F6EF" w:rsidR="00627D58" w:rsidRDefault="00627D58" w:rsidP="00627D58">
      <w:pPr>
        <w:spacing w:line="240" w:lineRule="auto"/>
        <w:jc w:val="center"/>
        <w:rPr>
          <w:rFonts w:ascii="Century Gothic" w:hAnsi="Century Gothic"/>
          <w:b/>
          <w:bCs/>
          <w:sz w:val="20"/>
          <w:szCs w:val="20"/>
        </w:rPr>
      </w:pPr>
      <w:r>
        <w:rPr>
          <w:noProof/>
        </w:rPr>
        <w:drawing>
          <wp:inline distT="0" distB="0" distL="0" distR="0" wp14:anchorId="1E6DEC7E" wp14:editId="33B08B1E">
            <wp:extent cx="6036997" cy="4457700"/>
            <wp:effectExtent l="190500" t="190500" r="192405" b="190500"/>
            <wp:docPr id="136919503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195039" name=""/>
                    <pic:cNvPicPr/>
                  </pic:nvPicPr>
                  <pic:blipFill>
                    <a:blip r:embed="rId15"/>
                    <a:stretch>
                      <a:fillRect/>
                    </a:stretch>
                  </pic:blipFill>
                  <pic:spPr>
                    <a:xfrm>
                      <a:off x="0" y="0"/>
                      <a:ext cx="6060923" cy="4475367"/>
                    </a:xfrm>
                    <a:prstGeom prst="rect">
                      <a:avLst/>
                    </a:prstGeom>
                    <a:ln>
                      <a:noFill/>
                    </a:ln>
                    <a:effectLst>
                      <a:outerShdw blurRad="190500" algn="tl" rotWithShape="0">
                        <a:srgbClr val="000000">
                          <a:alpha val="70000"/>
                        </a:srgbClr>
                      </a:outerShdw>
                    </a:effectLst>
                  </pic:spPr>
                </pic:pic>
              </a:graphicData>
            </a:graphic>
          </wp:inline>
        </w:drawing>
      </w:r>
    </w:p>
    <w:p w14:paraId="5443A045" w14:textId="77777777" w:rsidR="00763200" w:rsidRPr="00763200" w:rsidRDefault="00B37A96" w:rsidP="00763200">
      <w:pPr>
        <w:spacing w:line="240" w:lineRule="auto"/>
        <w:jc w:val="both"/>
        <w:rPr>
          <w:rFonts w:ascii="Century Gothic" w:hAnsi="Century Gothic"/>
          <w:sz w:val="20"/>
          <w:szCs w:val="20"/>
        </w:rPr>
      </w:pPr>
      <w:r>
        <w:rPr>
          <w:rFonts w:ascii="Century Gothic" w:hAnsi="Century Gothic"/>
          <w:b/>
          <w:bCs/>
          <w:sz w:val="20"/>
          <w:szCs w:val="20"/>
        </w:rPr>
        <w:t xml:space="preserve">DIA 12 – </w:t>
      </w:r>
      <w:r w:rsidR="00382C5A" w:rsidRPr="00382C5A">
        <w:rPr>
          <w:rFonts w:ascii="Century Gothic" w:hAnsi="Century Gothic"/>
          <w:b/>
          <w:bCs/>
          <w:sz w:val="20"/>
          <w:szCs w:val="20"/>
        </w:rPr>
        <w:t>LAKE ISSYK-KUL</w:t>
      </w:r>
      <w:r w:rsidR="00382C5A">
        <w:rPr>
          <w:rFonts w:ascii="Century Gothic" w:hAnsi="Century Gothic"/>
          <w:b/>
          <w:bCs/>
          <w:sz w:val="20"/>
          <w:szCs w:val="20"/>
        </w:rPr>
        <w:tab/>
      </w:r>
      <w:r w:rsidR="00382C5A">
        <w:rPr>
          <w:rFonts w:ascii="Century Gothic" w:hAnsi="Century Gothic"/>
          <w:b/>
          <w:bCs/>
          <w:sz w:val="20"/>
          <w:szCs w:val="20"/>
        </w:rPr>
        <w:br/>
      </w:r>
      <w:r w:rsidR="00763200" w:rsidRPr="00763200">
        <w:rPr>
          <w:rFonts w:ascii="Century Gothic" w:hAnsi="Century Gothic"/>
          <w:sz w:val="20"/>
          <w:szCs w:val="20"/>
        </w:rPr>
        <w:t>Hoje, desfrutamos de uma visita prolongada ao magnífico Lago Issyk-Kul, uma verdadeira maravilha natural situada no coração das montanhas do Quirguistão. Estendendo-se por mais de 170 quilômetros de comprimento e até 70 quilômetros de largura, é reconhecido como o segundo maior lago alpino do mundo. Seu nome, que significa "lago quente", reflete sua notável resistência ao congelamento — resultado de uma combinação única de profundidade, riqueza mineral e atividade geotérmica sob sua superfície. Emoldurado por picos imponentes e cobertos de neve, o lago oferece uma beleza serena.</w:t>
      </w:r>
    </w:p>
    <w:p w14:paraId="5AA6DDEF" w14:textId="77777777" w:rsidR="00763200" w:rsidRPr="00763200" w:rsidRDefault="00763200" w:rsidP="00763200">
      <w:pPr>
        <w:spacing w:line="240" w:lineRule="auto"/>
        <w:jc w:val="both"/>
        <w:rPr>
          <w:rFonts w:ascii="Century Gothic" w:hAnsi="Century Gothic"/>
          <w:sz w:val="20"/>
          <w:szCs w:val="20"/>
        </w:rPr>
      </w:pPr>
      <w:r w:rsidRPr="00763200">
        <w:rPr>
          <w:rFonts w:ascii="Century Gothic" w:hAnsi="Century Gothic"/>
          <w:sz w:val="20"/>
          <w:szCs w:val="20"/>
        </w:rPr>
        <w:t>Nesta manhã, convidamos você a mergulhar na rica herança nômade do Quirguistão com um evento cultural organizado com exclusividade às margens do lago. Será uma demonstração fascinante de esportes e jogos tradicionais transmitidos ao longo de gerações. Embora o arco e flecha possa ser familiar, poucos já presenciaram o espetáculo da luta a cavalo, da caça com majestosas águias-reais ou do "ordo" — um jogo estratégico disputado com rótulas de vaca.</w:t>
      </w:r>
    </w:p>
    <w:p w14:paraId="603E2409" w14:textId="25A6A7C3" w:rsidR="007D3C1D" w:rsidRPr="00D90D84" w:rsidRDefault="00763200" w:rsidP="00763200">
      <w:pPr>
        <w:spacing w:line="240" w:lineRule="auto"/>
        <w:jc w:val="both"/>
        <w:rPr>
          <w:rFonts w:ascii="Century Gothic" w:hAnsi="Century Gothic"/>
          <w:sz w:val="20"/>
          <w:szCs w:val="20"/>
        </w:rPr>
      </w:pPr>
      <w:r w:rsidRPr="00763200">
        <w:rPr>
          <w:rFonts w:ascii="Century Gothic" w:hAnsi="Century Gothic"/>
          <w:sz w:val="20"/>
          <w:szCs w:val="20"/>
        </w:rPr>
        <w:t>Esta experiência é uma celebração da cultura das estepes em todos os seus detalhes vibrantes — da música e dança aos trajes elaborados e demonstrações de artesanato tradicional. É um vislumbre raro e cativante de um modo de vida que continua a florescer nas terras altas da Ásia Central. O dia promete uma perspectiva única e autêntica do coração cultural da região, proporcionando memórias que permanecerão muito depois do fim da sua viagem.</w:t>
      </w:r>
      <w:r>
        <w:rPr>
          <w:rFonts w:ascii="Century Gothic" w:hAnsi="Century Gothic"/>
          <w:sz w:val="20"/>
          <w:szCs w:val="20"/>
        </w:rPr>
        <w:t xml:space="preserve"> </w:t>
      </w:r>
      <w:r w:rsidRPr="00763200">
        <w:rPr>
          <w:rFonts w:ascii="Century Gothic" w:hAnsi="Century Gothic"/>
          <w:sz w:val="20"/>
          <w:szCs w:val="20"/>
        </w:rPr>
        <w:t>Após o festival, haverá a opção de visitar o Museu de Petróglifos ao ar livre antes de retornar ao Golden Eagle para o jantar</w:t>
      </w:r>
      <w:r w:rsidR="00382C5A" w:rsidRPr="00382C5A">
        <w:rPr>
          <w:rFonts w:ascii="Century Gothic" w:hAnsi="Century Gothic"/>
          <w:sz w:val="20"/>
          <w:szCs w:val="20"/>
        </w:rPr>
        <w:t xml:space="preserve">. </w:t>
      </w:r>
    </w:p>
    <w:p w14:paraId="288635F3" w14:textId="6113749B" w:rsidR="00627D58" w:rsidRDefault="00627D58" w:rsidP="006A0C97">
      <w:pPr>
        <w:spacing w:after="0" w:line="240" w:lineRule="auto"/>
        <w:rPr>
          <w:rFonts w:ascii="Century Gothic" w:hAnsi="Century Gothic"/>
          <w:b/>
          <w:bCs/>
          <w:sz w:val="20"/>
          <w:szCs w:val="20"/>
        </w:rPr>
      </w:pPr>
      <w:r>
        <w:rPr>
          <w:rFonts w:ascii="Century Gothic" w:hAnsi="Century Gothic"/>
          <w:b/>
          <w:bCs/>
          <w:sz w:val="20"/>
          <w:szCs w:val="20"/>
        </w:rPr>
        <w:t>DIA 13 – ALMATY</w:t>
      </w:r>
    </w:p>
    <w:p w14:paraId="21D5D3A3" w14:textId="77777777" w:rsidR="00763200" w:rsidRPr="00763200" w:rsidRDefault="00763200" w:rsidP="00763200">
      <w:pPr>
        <w:spacing w:after="0" w:line="240" w:lineRule="auto"/>
        <w:jc w:val="both"/>
        <w:rPr>
          <w:rFonts w:ascii="Century Gothic" w:hAnsi="Century Gothic"/>
          <w:sz w:val="20"/>
          <w:szCs w:val="20"/>
        </w:rPr>
      </w:pPr>
      <w:r w:rsidRPr="00763200">
        <w:rPr>
          <w:rFonts w:ascii="Century Gothic" w:hAnsi="Century Gothic"/>
          <w:sz w:val="20"/>
          <w:szCs w:val="20"/>
        </w:rPr>
        <w:t>Almaty, a maior cidade do Cazaquistão, destaca-se por suas avenidas largas e arborizadas e pela paisagem deslumbrante das montanhas Tian Shan, de cumes nevados. O nome da cidade deriva de *alma*, que significa "maçã" — uma homenagem apropriada aos pomares que florescem logo além de seus limites.</w:t>
      </w:r>
    </w:p>
    <w:p w14:paraId="2324D674" w14:textId="77777777" w:rsidR="00763200" w:rsidRPr="00763200" w:rsidRDefault="00763200" w:rsidP="00763200">
      <w:pPr>
        <w:spacing w:after="0" w:line="240" w:lineRule="auto"/>
        <w:jc w:val="both"/>
        <w:rPr>
          <w:rFonts w:ascii="Century Gothic" w:hAnsi="Century Gothic"/>
          <w:sz w:val="20"/>
          <w:szCs w:val="20"/>
        </w:rPr>
      </w:pPr>
    </w:p>
    <w:p w14:paraId="603D0483" w14:textId="7E9736F5" w:rsidR="00627D58" w:rsidRPr="00627D58" w:rsidRDefault="00763200" w:rsidP="00763200">
      <w:pPr>
        <w:spacing w:after="0" w:line="240" w:lineRule="auto"/>
        <w:jc w:val="both"/>
        <w:rPr>
          <w:rFonts w:ascii="Century Gothic" w:hAnsi="Century Gothic"/>
          <w:sz w:val="20"/>
          <w:szCs w:val="20"/>
        </w:rPr>
      </w:pPr>
      <w:r w:rsidRPr="00763200">
        <w:rPr>
          <w:rFonts w:ascii="Century Gothic" w:hAnsi="Century Gothic"/>
          <w:sz w:val="20"/>
          <w:szCs w:val="20"/>
        </w:rPr>
        <w:t>O passeio pela cidade desta manhã inclui o Parque Panfilov, onde se encontra a notável Catedral de Zenkov — uma obra-prima arquitetônica construída inteiramente em madeira, sem o uso de pregos —, bem como uma visita à Praça da Independência, o principal ponto de encontro da cidade.</w:t>
      </w:r>
      <w:r>
        <w:rPr>
          <w:rFonts w:ascii="Century Gothic" w:hAnsi="Century Gothic"/>
          <w:sz w:val="20"/>
          <w:szCs w:val="20"/>
        </w:rPr>
        <w:t xml:space="preserve"> </w:t>
      </w:r>
      <w:r w:rsidRPr="00763200">
        <w:rPr>
          <w:rFonts w:ascii="Century Gothic" w:hAnsi="Century Gothic"/>
          <w:sz w:val="20"/>
          <w:szCs w:val="20"/>
        </w:rPr>
        <w:t>Mais tarde, reunimo-nos para um Jantar de Despedida em nosso hotel, marcando o encerramento memorável de nossa jornada</w:t>
      </w:r>
      <w:r w:rsidR="00627D58" w:rsidRPr="00627D58">
        <w:rPr>
          <w:rFonts w:ascii="Century Gothic" w:hAnsi="Century Gothic"/>
          <w:sz w:val="20"/>
          <w:szCs w:val="20"/>
        </w:rPr>
        <w:t>.</w:t>
      </w:r>
    </w:p>
    <w:p w14:paraId="3B78F9A0" w14:textId="77777777" w:rsidR="00627D58" w:rsidRDefault="00627D58" w:rsidP="006A0C97">
      <w:pPr>
        <w:spacing w:after="0" w:line="240" w:lineRule="auto"/>
        <w:rPr>
          <w:rFonts w:ascii="Century Gothic" w:hAnsi="Century Gothic"/>
          <w:b/>
          <w:bCs/>
          <w:sz w:val="20"/>
          <w:szCs w:val="20"/>
        </w:rPr>
      </w:pPr>
    </w:p>
    <w:p w14:paraId="498706FD" w14:textId="1EA7DAEB" w:rsidR="00B37A96" w:rsidRDefault="00B37A96" w:rsidP="006A0C97">
      <w:pPr>
        <w:spacing w:after="0" w:line="240" w:lineRule="auto"/>
        <w:rPr>
          <w:rFonts w:ascii="Century Gothic" w:hAnsi="Century Gothic"/>
          <w:b/>
          <w:bCs/>
          <w:sz w:val="20"/>
          <w:szCs w:val="20"/>
        </w:rPr>
      </w:pPr>
      <w:r>
        <w:rPr>
          <w:rFonts w:ascii="Century Gothic" w:hAnsi="Century Gothic"/>
          <w:b/>
          <w:bCs/>
          <w:sz w:val="20"/>
          <w:szCs w:val="20"/>
        </w:rPr>
        <w:t xml:space="preserve">DIA 14 – </w:t>
      </w:r>
      <w:r w:rsidR="00382C5A">
        <w:rPr>
          <w:rFonts w:ascii="Century Gothic" w:hAnsi="Century Gothic"/>
          <w:b/>
          <w:bCs/>
          <w:sz w:val="20"/>
          <w:szCs w:val="20"/>
        </w:rPr>
        <w:t>ALMATY</w:t>
      </w:r>
    </w:p>
    <w:p w14:paraId="675E5FBB" w14:textId="40F14EF9" w:rsidR="007D3C1D" w:rsidRPr="00DB570A" w:rsidRDefault="00310CE9" w:rsidP="00AA4935">
      <w:pPr>
        <w:spacing w:after="0" w:line="240" w:lineRule="auto"/>
        <w:rPr>
          <w:rFonts w:ascii="Century Gothic" w:hAnsi="Century Gothic"/>
          <w:sz w:val="20"/>
          <w:szCs w:val="20"/>
        </w:rPr>
      </w:pPr>
      <w:r w:rsidRPr="00310CE9">
        <w:rPr>
          <w:rFonts w:ascii="Century Gothic" w:hAnsi="Century Gothic"/>
          <w:sz w:val="20"/>
          <w:szCs w:val="20"/>
        </w:rPr>
        <w:t>Após o café da manhã a bordo do Golden Eagle, você será transferido para o aeroporto para seu voo de volta</w:t>
      </w:r>
      <w:r w:rsidR="007D3C1D" w:rsidRPr="007D3C1D">
        <w:rPr>
          <w:rFonts w:ascii="Century Gothic" w:hAnsi="Century Gothic"/>
          <w:sz w:val="20"/>
          <w:szCs w:val="20"/>
        </w:rPr>
        <w:t>.</w:t>
      </w:r>
    </w:p>
    <w:p w14:paraId="6F724D84" w14:textId="77777777" w:rsidR="00520CEE" w:rsidRPr="00310CE9" w:rsidRDefault="00520CEE" w:rsidP="00310CE9">
      <w:pPr>
        <w:spacing w:after="0" w:line="240" w:lineRule="auto"/>
        <w:jc w:val="both"/>
        <w:rPr>
          <w:rFonts w:ascii="Century Gothic" w:hAnsi="Century Gothic"/>
          <w:sz w:val="20"/>
          <w:szCs w:val="20"/>
        </w:rPr>
      </w:pPr>
    </w:p>
    <w:p w14:paraId="123F9F8A" w14:textId="77777777" w:rsidR="00627D58" w:rsidRDefault="00627D58" w:rsidP="00310CE9">
      <w:pPr>
        <w:spacing w:after="0" w:line="240" w:lineRule="auto"/>
        <w:rPr>
          <w:rFonts w:ascii="Century Gothic" w:hAnsi="Century Gothic"/>
          <w:b/>
          <w:bCs/>
          <w:sz w:val="20"/>
          <w:szCs w:val="20"/>
        </w:rPr>
      </w:pPr>
    </w:p>
    <w:p w14:paraId="5B2C0379" w14:textId="60DF15A0" w:rsidR="00627D58" w:rsidRPr="00AA4935" w:rsidRDefault="00627D58" w:rsidP="00627D58">
      <w:pPr>
        <w:spacing w:after="0" w:line="240" w:lineRule="auto"/>
        <w:rPr>
          <w:rFonts w:ascii="Century Gothic" w:hAnsi="Century Gothic"/>
          <w:b/>
          <w:bCs/>
          <w:sz w:val="20"/>
          <w:szCs w:val="20"/>
        </w:rPr>
      </w:pPr>
      <w:r w:rsidRPr="00AA4935">
        <w:rPr>
          <w:rFonts w:ascii="Century Gothic" w:hAnsi="Century Gothic"/>
          <w:b/>
          <w:bCs/>
          <w:sz w:val="20"/>
          <w:szCs w:val="20"/>
        </w:rPr>
        <w:t>SAÍDAS EM 202</w:t>
      </w:r>
      <w:r>
        <w:rPr>
          <w:rFonts w:ascii="Century Gothic" w:hAnsi="Century Gothic"/>
          <w:b/>
          <w:bCs/>
          <w:sz w:val="20"/>
          <w:szCs w:val="20"/>
        </w:rPr>
        <w:t>7</w:t>
      </w:r>
    </w:p>
    <w:p w14:paraId="027A1127" w14:textId="24DB9E6D" w:rsidR="00627D58" w:rsidRDefault="00627D58" w:rsidP="00627D58">
      <w:pPr>
        <w:spacing w:after="0" w:line="240" w:lineRule="auto"/>
        <w:rPr>
          <w:rFonts w:ascii="Century Gothic" w:hAnsi="Century Gothic"/>
          <w:sz w:val="20"/>
          <w:szCs w:val="20"/>
        </w:rPr>
      </w:pPr>
      <w:r>
        <w:rPr>
          <w:rFonts w:ascii="Century Gothic" w:hAnsi="Century Gothic"/>
          <w:sz w:val="20"/>
          <w:szCs w:val="20"/>
        </w:rPr>
        <w:t>Agosto: 30</w:t>
      </w:r>
    </w:p>
    <w:p w14:paraId="3D3478FA" w14:textId="47F0BFF5" w:rsidR="00627D58" w:rsidRDefault="00627D58" w:rsidP="00627D58">
      <w:pPr>
        <w:spacing w:after="0" w:line="240" w:lineRule="auto"/>
        <w:rPr>
          <w:rFonts w:ascii="Century Gothic" w:hAnsi="Century Gothic"/>
          <w:sz w:val="20"/>
          <w:szCs w:val="20"/>
        </w:rPr>
      </w:pPr>
      <w:r>
        <w:rPr>
          <w:rFonts w:ascii="Century Gothic" w:hAnsi="Century Gothic"/>
          <w:sz w:val="20"/>
          <w:szCs w:val="20"/>
        </w:rPr>
        <w:t>Setembro: 23</w:t>
      </w:r>
    </w:p>
    <w:p w14:paraId="6153F82F" w14:textId="77777777" w:rsidR="00627D58" w:rsidRPr="00107199" w:rsidRDefault="00627D58" w:rsidP="00627D58">
      <w:pPr>
        <w:jc w:val="center"/>
        <w:rPr>
          <w:rFonts w:ascii="Century Gothic" w:hAnsi="Century Gothic"/>
          <w:b/>
          <w:bCs/>
          <w:sz w:val="20"/>
          <w:szCs w:val="20"/>
        </w:rPr>
      </w:pPr>
      <w:r w:rsidRPr="00107199">
        <w:rPr>
          <w:rFonts w:ascii="Century Gothic" w:hAnsi="Century Gothic"/>
          <w:b/>
          <w:bCs/>
          <w:sz w:val="20"/>
          <w:szCs w:val="20"/>
        </w:rPr>
        <w:t>PREÇOS POR PESSOA EM USD</w:t>
      </w:r>
      <w:r>
        <w:rPr>
          <w:rFonts w:ascii="Century Gothic" w:hAnsi="Century Gothic"/>
          <w:b/>
          <w:bCs/>
          <w:sz w:val="20"/>
          <w:szCs w:val="20"/>
        </w:rPr>
        <w:t xml:space="preserve"> A PARTIR DE:</w:t>
      </w:r>
    </w:p>
    <w:tbl>
      <w:tblPr>
        <w:tblStyle w:val="Tabelacomgrade"/>
        <w:tblW w:w="10774" w:type="dxa"/>
        <w:tblInd w:w="-147" w:type="dxa"/>
        <w:tblLook w:val="04A0" w:firstRow="1" w:lastRow="0" w:firstColumn="1" w:lastColumn="0" w:noHBand="0" w:noVBand="1"/>
      </w:tblPr>
      <w:tblGrid>
        <w:gridCol w:w="1887"/>
        <w:gridCol w:w="1941"/>
        <w:gridCol w:w="1843"/>
        <w:gridCol w:w="1842"/>
        <w:gridCol w:w="1843"/>
        <w:gridCol w:w="1418"/>
      </w:tblGrid>
      <w:tr w:rsidR="00627D58" w14:paraId="1E11B11D" w14:textId="77777777" w:rsidTr="00786D7D">
        <w:tc>
          <w:tcPr>
            <w:tcW w:w="3828" w:type="dxa"/>
            <w:gridSpan w:val="2"/>
          </w:tcPr>
          <w:p w14:paraId="6D64FEC9" w14:textId="77777777" w:rsidR="00627D58" w:rsidRPr="00107199" w:rsidRDefault="00627D58" w:rsidP="00786D7D">
            <w:pPr>
              <w:jc w:val="center"/>
              <w:rPr>
                <w:rFonts w:ascii="Century Gothic" w:hAnsi="Century Gothic"/>
                <w:b/>
                <w:bCs/>
                <w:sz w:val="20"/>
                <w:szCs w:val="20"/>
              </w:rPr>
            </w:pPr>
            <w:r w:rsidRPr="00107199">
              <w:rPr>
                <w:rFonts w:ascii="Century Gothic" w:hAnsi="Century Gothic"/>
                <w:b/>
                <w:bCs/>
                <w:sz w:val="20"/>
                <w:szCs w:val="20"/>
              </w:rPr>
              <w:t>SILVER CLASS</w:t>
            </w:r>
          </w:p>
        </w:tc>
        <w:tc>
          <w:tcPr>
            <w:tcW w:w="3685" w:type="dxa"/>
            <w:gridSpan w:val="2"/>
          </w:tcPr>
          <w:p w14:paraId="568F4B72" w14:textId="77777777" w:rsidR="00627D58" w:rsidRPr="00107199" w:rsidRDefault="00627D58" w:rsidP="00786D7D">
            <w:pPr>
              <w:jc w:val="center"/>
              <w:rPr>
                <w:rFonts w:ascii="Century Gothic" w:hAnsi="Century Gothic"/>
                <w:b/>
                <w:bCs/>
                <w:sz w:val="20"/>
                <w:szCs w:val="20"/>
              </w:rPr>
            </w:pPr>
            <w:r w:rsidRPr="00107199">
              <w:rPr>
                <w:rFonts w:ascii="Century Gothic" w:hAnsi="Century Gothic"/>
                <w:b/>
                <w:bCs/>
                <w:sz w:val="20"/>
                <w:szCs w:val="20"/>
              </w:rPr>
              <w:t>GOLD CLASS</w:t>
            </w:r>
          </w:p>
        </w:tc>
        <w:tc>
          <w:tcPr>
            <w:tcW w:w="3261" w:type="dxa"/>
            <w:gridSpan w:val="2"/>
          </w:tcPr>
          <w:p w14:paraId="524E39F1" w14:textId="77777777" w:rsidR="00627D58" w:rsidRPr="00107199" w:rsidRDefault="00627D58" w:rsidP="00786D7D">
            <w:pPr>
              <w:jc w:val="center"/>
              <w:rPr>
                <w:rFonts w:ascii="Century Gothic" w:hAnsi="Century Gothic"/>
                <w:b/>
                <w:bCs/>
                <w:sz w:val="20"/>
                <w:szCs w:val="20"/>
              </w:rPr>
            </w:pPr>
            <w:r w:rsidRPr="00107199">
              <w:rPr>
                <w:rFonts w:ascii="Century Gothic" w:hAnsi="Century Gothic"/>
                <w:b/>
                <w:bCs/>
                <w:sz w:val="20"/>
                <w:szCs w:val="20"/>
              </w:rPr>
              <w:t>IMPERIAL SUITE</w:t>
            </w:r>
          </w:p>
        </w:tc>
      </w:tr>
      <w:tr w:rsidR="00627D58" w14:paraId="09334897" w14:textId="77777777" w:rsidTr="00786D7D">
        <w:tc>
          <w:tcPr>
            <w:tcW w:w="3828" w:type="dxa"/>
            <w:gridSpan w:val="2"/>
          </w:tcPr>
          <w:p w14:paraId="27C461DB" w14:textId="77777777" w:rsidR="00627D58" w:rsidRPr="00107199" w:rsidRDefault="00627D58" w:rsidP="00786D7D">
            <w:pPr>
              <w:jc w:val="center"/>
              <w:rPr>
                <w:rFonts w:ascii="Century Gothic" w:hAnsi="Century Gothic"/>
                <w:b/>
                <w:bCs/>
                <w:sz w:val="20"/>
                <w:szCs w:val="20"/>
              </w:rPr>
            </w:pPr>
          </w:p>
        </w:tc>
        <w:tc>
          <w:tcPr>
            <w:tcW w:w="3685" w:type="dxa"/>
            <w:gridSpan w:val="2"/>
          </w:tcPr>
          <w:p w14:paraId="33EACA81" w14:textId="77777777" w:rsidR="00627D58" w:rsidRPr="00107199" w:rsidRDefault="00627D58" w:rsidP="00786D7D">
            <w:pPr>
              <w:jc w:val="center"/>
              <w:rPr>
                <w:rFonts w:ascii="Century Gothic" w:hAnsi="Century Gothic"/>
                <w:b/>
                <w:bCs/>
                <w:sz w:val="20"/>
                <w:szCs w:val="20"/>
              </w:rPr>
            </w:pPr>
          </w:p>
        </w:tc>
        <w:tc>
          <w:tcPr>
            <w:tcW w:w="3261" w:type="dxa"/>
            <w:gridSpan w:val="2"/>
          </w:tcPr>
          <w:p w14:paraId="51677654" w14:textId="77777777" w:rsidR="00627D58" w:rsidRPr="00107199" w:rsidRDefault="00627D58" w:rsidP="00786D7D">
            <w:pPr>
              <w:jc w:val="center"/>
              <w:rPr>
                <w:rFonts w:ascii="Century Gothic" w:hAnsi="Century Gothic"/>
                <w:b/>
                <w:bCs/>
                <w:sz w:val="20"/>
                <w:szCs w:val="20"/>
              </w:rPr>
            </w:pPr>
          </w:p>
        </w:tc>
      </w:tr>
      <w:tr w:rsidR="00627D58" w14:paraId="49D4131E" w14:textId="77777777" w:rsidTr="00786D7D">
        <w:tc>
          <w:tcPr>
            <w:tcW w:w="1887" w:type="dxa"/>
          </w:tcPr>
          <w:p w14:paraId="0F7474B1" w14:textId="77777777" w:rsidR="00627D58" w:rsidRPr="00AA4935" w:rsidRDefault="00627D58" w:rsidP="00786D7D">
            <w:pPr>
              <w:jc w:val="center"/>
              <w:rPr>
                <w:rFonts w:ascii="Century Gothic" w:hAnsi="Century Gothic"/>
                <w:b/>
                <w:bCs/>
                <w:sz w:val="20"/>
                <w:szCs w:val="20"/>
              </w:rPr>
            </w:pPr>
            <w:r w:rsidRPr="00AA4935">
              <w:rPr>
                <w:rFonts w:ascii="Century Gothic" w:hAnsi="Century Gothic"/>
                <w:b/>
                <w:bCs/>
                <w:sz w:val="20"/>
                <w:szCs w:val="20"/>
              </w:rPr>
              <w:t>DUPLO TWIN</w:t>
            </w:r>
          </w:p>
        </w:tc>
        <w:tc>
          <w:tcPr>
            <w:tcW w:w="1941" w:type="dxa"/>
          </w:tcPr>
          <w:p w14:paraId="01AD67BF" w14:textId="77777777" w:rsidR="00627D58" w:rsidRPr="00AA4935" w:rsidRDefault="00627D58" w:rsidP="00786D7D">
            <w:pPr>
              <w:jc w:val="center"/>
              <w:rPr>
                <w:rFonts w:ascii="Century Gothic" w:hAnsi="Century Gothic"/>
                <w:b/>
                <w:bCs/>
                <w:sz w:val="20"/>
                <w:szCs w:val="20"/>
              </w:rPr>
            </w:pPr>
            <w:r w:rsidRPr="00AA4935">
              <w:rPr>
                <w:rFonts w:ascii="Century Gothic" w:hAnsi="Century Gothic"/>
                <w:b/>
                <w:bCs/>
                <w:sz w:val="20"/>
                <w:szCs w:val="20"/>
              </w:rPr>
              <w:t>SINGLE</w:t>
            </w:r>
          </w:p>
        </w:tc>
        <w:tc>
          <w:tcPr>
            <w:tcW w:w="1843" w:type="dxa"/>
          </w:tcPr>
          <w:p w14:paraId="7471BBC3" w14:textId="77777777" w:rsidR="00627D58" w:rsidRPr="00AA4935" w:rsidRDefault="00627D58" w:rsidP="00786D7D">
            <w:pPr>
              <w:jc w:val="center"/>
              <w:rPr>
                <w:rFonts w:ascii="Century Gothic" w:hAnsi="Century Gothic"/>
                <w:b/>
                <w:bCs/>
                <w:sz w:val="20"/>
                <w:szCs w:val="20"/>
              </w:rPr>
            </w:pPr>
            <w:r w:rsidRPr="00AA4935">
              <w:rPr>
                <w:rFonts w:ascii="Century Gothic" w:hAnsi="Century Gothic"/>
                <w:b/>
                <w:bCs/>
                <w:sz w:val="20"/>
                <w:szCs w:val="20"/>
              </w:rPr>
              <w:t>DUPLO TWIN</w:t>
            </w:r>
          </w:p>
        </w:tc>
        <w:tc>
          <w:tcPr>
            <w:tcW w:w="1842" w:type="dxa"/>
          </w:tcPr>
          <w:p w14:paraId="4A3D1C95" w14:textId="77777777" w:rsidR="00627D58" w:rsidRPr="00AA4935" w:rsidRDefault="00627D58" w:rsidP="00786D7D">
            <w:pPr>
              <w:jc w:val="center"/>
              <w:rPr>
                <w:rFonts w:ascii="Century Gothic" w:hAnsi="Century Gothic"/>
                <w:b/>
                <w:bCs/>
                <w:sz w:val="20"/>
                <w:szCs w:val="20"/>
              </w:rPr>
            </w:pPr>
            <w:r w:rsidRPr="00AA4935">
              <w:rPr>
                <w:rFonts w:ascii="Century Gothic" w:hAnsi="Century Gothic"/>
                <w:b/>
                <w:bCs/>
                <w:sz w:val="20"/>
                <w:szCs w:val="20"/>
              </w:rPr>
              <w:t>SINGLE</w:t>
            </w:r>
          </w:p>
        </w:tc>
        <w:tc>
          <w:tcPr>
            <w:tcW w:w="1843" w:type="dxa"/>
          </w:tcPr>
          <w:p w14:paraId="257E4A89" w14:textId="77777777" w:rsidR="00627D58" w:rsidRPr="00AA4935" w:rsidRDefault="00627D58" w:rsidP="00786D7D">
            <w:pPr>
              <w:jc w:val="center"/>
              <w:rPr>
                <w:rFonts w:ascii="Century Gothic" w:hAnsi="Century Gothic"/>
                <w:b/>
                <w:bCs/>
                <w:sz w:val="20"/>
                <w:szCs w:val="20"/>
              </w:rPr>
            </w:pPr>
            <w:r w:rsidRPr="00AA4935">
              <w:rPr>
                <w:rFonts w:ascii="Century Gothic" w:hAnsi="Century Gothic"/>
                <w:b/>
                <w:bCs/>
                <w:sz w:val="20"/>
                <w:szCs w:val="20"/>
              </w:rPr>
              <w:t>DUPLO TWIN</w:t>
            </w:r>
          </w:p>
        </w:tc>
        <w:tc>
          <w:tcPr>
            <w:tcW w:w="1418" w:type="dxa"/>
          </w:tcPr>
          <w:p w14:paraId="78FE2B67" w14:textId="77777777" w:rsidR="00627D58" w:rsidRPr="00AA4935" w:rsidRDefault="00627D58" w:rsidP="00786D7D">
            <w:pPr>
              <w:jc w:val="center"/>
              <w:rPr>
                <w:rFonts w:ascii="Century Gothic" w:hAnsi="Century Gothic"/>
                <w:b/>
                <w:bCs/>
                <w:sz w:val="20"/>
                <w:szCs w:val="20"/>
              </w:rPr>
            </w:pPr>
            <w:r w:rsidRPr="00AA4935">
              <w:rPr>
                <w:rFonts w:ascii="Century Gothic" w:hAnsi="Century Gothic"/>
                <w:b/>
                <w:bCs/>
                <w:sz w:val="20"/>
                <w:szCs w:val="20"/>
              </w:rPr>
              <w:t>SINGLE</w:t>
            </w:r>
          </w:p>
        </w:tc>
      </w:tr>
      <w:tr w:rsidR="00627D58" w14:paraId="3219B8FE" w14:textId="77777777" w:rsidTr="00786D7D">
        <w:tc>
          <w:tcPr>
            <w:tcW w:w="1887" w:type="dxa"/>
          </w:tcPr>
          <w:p w14:paraId="67EE33BF" w14:textId="61841327" w:rsidR="00627D58" w:rsidRPr="00AA4935" w:rsidRDefault="00627D58" w:rsidP="00786D7D">
            <w:pPr>
              <w:jc w:val="center"/>
              <w:rPr>
                <w:rFonts w:ascii="Century Gothic" w:hAnsi="Century Gothic"/>
                <w:sz w:val="20"/>
                <w:szCs w:val="20"/>
              </w:rPr>
            </w:pPr>
            <w:r w:rsidRPr="00AA4935">
              <w:rPr>
                <w:rFonts w:ascii="Century Gothic" w:hAnsi="Century Gothic"/>
                <w:sz w:val="20"/>
                <w:szCs w:val="20"/>
              </w:rPr>
              <w:t xml:space="preserve">USD </w:t>
            </w:r>
            <w:r>
              <w:rPr>
                <w:rFonts w:ascii="Century Gothic" w:hAnsi="Century Gothic"/>
                <w:sz w:val="20"/>
                <w:szCs w:val="20"/>
              </w:rPr>
              <w:t>28.300</w:t>
            </w:r>
            <w:r w:rsidRPr="00AA4935">
              <w:rPr>
                <w:rFonts w:ascii="Century Gothic" w:hAnsi="Century Gothic"/>
                <w:sz w:val="20"/>
                <w:szCs w:val="20"/>
              </w:rPr>
              <w:t xml:space="preserve"> + USD </w:t>
            </w:r>
            <w:r w:rsidR="007A79E3">
              <w:rPr>
                <w:rFonts w:ascii="Century Gothic" w:hAnsi="Century Gothic"/>
                <w:sz w:val="20"/>
                <w:szCs w:val="20"/>
              </w:rPr>
              <w:t>708</w:t>
            </w:r>
            <w:r w:rsidRPr="00AA4935">
              <w:rPr>
                <w:rFonts w:ascii="Century Gothic" w:hAnsi="Century Gothic"/>
                <w:sz w:val="20"/>
                <w:szCs w:val="20"/>
              </w:rPr>
              <w:t xml:space="preserve"> de imposto</w:t>
            </w:r>
          </w:p>
        </w:tc>
        <w:tc>
          <w:tcPr>
            <w:tcW w:w="1941" w:type="dxa"/>
          </w:tcPr>
          <w:p w14:paraId="38441C06" w14:textId="1A337BAF" w:rsidR="00627D58" w:rsidRPr="00AA4935" w:rsidRDefault="00627D58" w:rsidP="00786D7D">
            <w:pPr>
              <w:jc w:val="center"/>
              <w:rPr>
                <w:rFonts w:ascii="Century Gothic" w:hAnsi="Century Gothic"/>
                <w:sz w:val="20"/>
                <w:szCs w:val="20"/>
              </w:rPr>
            </w:pPr>
            <w:r w:rsidRPr="5879BA9E">
              <w:rPr>
                <w:rFonts w:ascii="Century Gothic" w:hAnsi="Century Gothic"/>
                <w:sz w:val="20"/>
                <w:szCs w:val="20"/>
              </w:rPr>
              <w:t xml:space="preserve">USD </w:t>
            </w:r>
            <w:r>
              <w:rPr>
                <w:rFonts w:ascii="Century Gothic" w:hAnsi="Century Gothic"/>
                <w:sz w:val="20"/>
                <w:szCs w:val="20"/>
              </w:rPr>
              <w:t>4</w:t>
            </w:r>
            <w:r w:rsidR="007A79E3">
              <w:rPr>
                <w:rFonts w:ascii="Century Gothic" w:hAnsi="Century Gothic"/>
                <w:sz w:val="20"/>
                <w:szCs w:val="20"/>
              </w:rPr>
              <w:t>2</w:t>
            </w:r>
            <w:r>
              <w:rPr>
                <w:rFonts w:ascii="Century Gothic" w:hAnsi="Century Gothic"/>
                <w:sz w:val="20"/>
                <w:szCs w:val="20"/>
              </w:rPr>
              <w:t>.400</w:t>
            </w:r>
            <w:r w:rsidRPr="5879BA9E">
              <w:rPr>
                <w:rFonts w:ascii="Century Gothic" w:hAnsi="Century Gothic"/>
                <w:sz w:val="20"/>
                <w:szCs w:val="20"/>
              </w:rPr>
              <w:t xml:space="preserve"> + USD </w:t>
            </w:r>
            <w:r>
              <w:rPr>
                <w:rFonts w:ascii="Century Gothic" w:hAnsi="Century Gothic"/>
                <w:sz w:val="20"/>
                <w:szCs w:val="20"/>
              </w:rPr>
              <w:t>1.0</w:t>
            </w:r>
            <w:r w:rsidR="007A79E3">
              <w:rPr>
                <w:rFonts w:ascii="Century Gothic" w:hAnsi="Century Gothic"/>
                <w:sz w:val="20"/>
                <w:szCs w:val="20"/>
              </w:rPr>
              <w:t>6</w:t>
            </w:r>
            <w:r>
              <w:rPr>
                <w:rFonts w:ascii="Century Gothic" w:hAnsi="Century Gothic"/>
                <w:sz w:val="20"/>
                <w:szCs w:val="20"/>
              </w:rPr>
              <w:t>0</w:t>
            </w:r>
            <w:r w:rsidRPr="5879BA9E">
              <w:rPr>
                <w:rFonts w:ascii="Century Gothic" w:hAnsi="Century Gothic"/>
                <w:sz w:val="20"/>
                <w:szCs w:val="20"/>
              </w:rPr>
              <w:t xml:space="preserve"> de imposto</w:t>
            </w:r>
          </w:p>
        </w:tc>
        <w:tc>
          <w:tcPr>
            <w:tcW w:w="1843" w:type="dxa"/>
          </w:tcPr>
          <w:p w14:paraId="27F3F2C4" w14:textId="2FEFA44D" w:rsidR="00627D58" w:rsidRPr="00AA4935" w:rsidRDefault="00627D58" w:rsidP="00786D7D">
            <w:pPr>
              <w:jc w:val="center"/>
              <w:rPr>
                <w:rFonts w:ascii="Century Gothic" w:hAnsi="Century Gothic"/>
                <w:sz w:val="20"/>
                <w:szCs w:val="20"/>
              </w:rPr>
            </w:pPr>
            <w:r w:rsidRPr="00AA4935">
              <w:rPr>
                <w:rFonts w:ascii="Century Gothic" w:hAnsi="Century Gothic"/>
                <w:sz w:val="20"/>
                <w:szCs w:val="20"/>
              </w:rPr>
              <w:t xml:space="preserve">USD </w:t>
            </w:r>
            <w:r>
              <w:rPr>
                <w:rFonts w:ascii="Century Gothic" w:hAnsi="Century Gothic"/>
                <w:sz w:val="20"/>
                <w:szCs w:val="20"/>
              </w:rPr>
              <w:t>3</w:t>
            </w:r>
            <w:r w:rsidR="007A79E3">
              <w:rPr>
                <w:rFonts w:ascii="Century Gothic" w:hAnsi="Century Gothic"/>
                <w:sz w:val="20"/>
                <w:szCs w:val="20"/>
              </w:rPr>
              <w:t>6</w:t>
            </w:r>
            <w:r>
              <w:rPr>
                <w:rFonts w:ascii="Century Gothic" w:hAnsi="Century Gothic"/>
                <w:sz w:val="20"/>
                <w:szCs w:val="20"/>
              </w:rPr>
              <w:t>.</w:t>
            </w:r>
            <w:r w:rsidR="007A79E3">
              <w:rPr>
                <w:rFonts w:ascii="Century Gothic" w:hAnsi="Century Gothic"/>
                <w:sz w:val="20"/>
                <w:szCs w:val="20"/>
              </w:rPr>
              <w:t>6</w:t>
            </w:r>
            <w:r>
              <w:rPr>
                <w:rFonts w:ascii="Century Gothic" w:hAnsi="Century Gothic"/>
                <w:sz w:val="20"/>
                <w:szCs w:val="20"/>
              </w:rPr>
              <w:t>00</w:t>
            </w:r>
            <w:r w:rsidRPr="00AA4935">
              <w:rPr>
                <w:rFonts w:ascii="Century Gothic" w:hAnsi="Century Gothic"/>
                <w:sz w:val="20"/>
                <w:szCs w:val="20"/>
              </w:rPr>
              <w:t xml:space="preserve"> + USD </w:t>
            </w:r>
            <w:r w:rsidR="007A79E3">
              <w:rPr>
                <w:rFonts w:ascii="Century Gothic" w:hAnsi="Century Gothic"/>
                <w:sz w:val="20"/>
                <w:szCs w:val="20"/>
              </w:rPr>
              <w:t>91</w:t>
            </w:r>
            <w:r>
              <w:rPr>
                <w:rFonts w:ascii="Century Gothic" w:hAnsi="Century Gothic"/>
                <w:sz w:val="20"/>
                <w:szCs w:val="20"/>
              </w:rPr>
              <w:t>5</w:t>
            </w:r>
            <w:r w:rsidRPr="00AA4935">
              <w:rPr>
                <w:rFonts w:ascii="Century Gothic" w:hAnsi="Century Gothic"/>
                <w:sz w:val="20"/>
                <w:szCs w:val="20"/>
              </w:rPr>
              <w:t xml:space="preserve"> de imposto</w:t>
            </w:r>
          </w:p>
        </w:tc>
        <w:tc>
          <w:tcPr>
            <w:tcW w:w="1842" w:type="dxa"/>
          </w:tcPr>
          <w:p w14:paraId="54B501D9" w14:textId="5C42718A" w:rsidR="00627D58" w:rsidRPr="00AA4935" w:rsidRDefault="00627D58" w:rsidP="00786D7D">
            <w:pPr>
              <w:jc w:val="center"/>
              <w:rPr>
                <w:rFonts w:ascii="Century Gothic" w:hAnsi="Century Gothic"/>
                <w:sz w:val="20"/>
                <w:szCs w:val="20"/>
              </w:rPr>
            </w:pPr>
            <w:r w:rsidRPr="00AA4935">
              <w:rPr>
                <w:rFonts w:ascii="Century Gothic" w:hAnsi="Century Gothic"/>
                <w:sz w:val="20"/>
                <w:szCs w:val="20"/>
              </w:rPr>
              <w:t xml:space="preserve">USD </w:t>
            </w:r>
            <w:r w:rsidR="007A79E3">
              <w:rPr>
                <w:rFonts w:ascii="Century Gothic" w:hAnsi="Century Gothic"/>
                <w:sz w:val="20"/>
                <w:szCs w:val="20"/>
              </w:rPr>
              <w:t>61</w:t>
            </w:r>
            <w:r>
              <w:rPr>
                <w:rFonts w:ascii="Century Gothic" w:hAnsi="Century Gothic"/>
                <w:sz w:val="20"/>
                <w:szCs w:val="20"/>
              </w:rPr>
              <w:t>.</w:t>
            </w:r>
            <w:r w:rsidR="007A79E3">
              <w:rPr>
                <w:rFonts w:ascii="Century Gothic" w:hAnsi="Century Gothic"/>
                <w:sz w:val="20"/>
                <w:szCs w:val="20"/>
              </w:rPr>
              <w:t>2</w:t>
            </w:r>
            <w:r>
              <w:rPr>
                <w:rFonts w:ascii="Century Gothic" w:hAnsi="Century Gothic"/>
                <w:sz w:val="20"/>
                <w:szCs w:val="20"/>
              </w:rPr>
              <w:t>00</w:t>
            </w:r>
            <w:r w:rsidRPr="00AA4935">
              <w:rPr>
                <w:rFonts w:ascii="Century Gothic" w:hAnsi="Century Gothic"/>
                <w:sz w:val="20"/>
                <w:szCs w:val="20"/>
              </w:rPr>
              <w:t xml:space="preserve"> + USD </w:t>
            </w:r>
            <w:r>
              <w:rPr>
                <w:rFonts w:ascii="Century Gothic" w:hAnsi="Century Gothic"/>
                <w:sz w:val="20"/>
                <w:szCs w:val="20"/>
              </w:rPr>
              <w:t>1.</w:t>
            </w:r>
            <w:r w:rsidR="007A79E3">
              <w:rPr>
                <w:rFonts w:ascii="Century Gothic" w:hAnsi="Century Gothic"/>
                <w:sz w:val="20"/>
                <w:szCs w:val="20"/>
              </w:rPr>
              <w:t>530</w:t>
            </w:r>
            <w:r w:rsidRPr="00AA4935">
              <w:rPr>
                <w:rFonts w:ascii="Century Gothic" w:hAnsi="Century Gothic"/>
                <w:sz w:val="20"/>
                <w:szCs w:val="20"/>
              </w:rPr>
              <w:t xml:space="preserve"> de imposto</w:t>
            </w:r>
          </w:p>
        </w:tc>
        <w:tc>
          <w:tcPr>
            <w:tcW w:w="1843" w:type="dxa"/>
          </w:tcPr>
          <w:p w14:paraId="3F14C7F6" w14:textId="7B371BC2" w:rsidR="00627D58" w:rsidRPr="00AA4935" w:rsidRDefault="00627D58" w:rsidP="00786D7D">
            <w:pPr>
              <w:jc w:val="center"/>
              <w:rPr>
                <w:rFonts w:ascii="Century Gothic" w:hAnsi="Century Gothic"/>
                <w:sz w:val="20"/>
                <w:szCs w:val="20"/>
              </w:rPr>
            </w:pPr>
            <w:r w:rsidRPr="00AA4935">
              <w:rPr>
                <w:rFonts w:ascii="Century Gothic" w:hAnsi="Century Gothic" w:cs="Arial"/>
                <w:color w:val="222222"/>
                <w:sz w:val="20"/>
                <w:szCs w:val="20"/>
                <w:shd w:val="clear" w:color="auto" w:fill="FFFFFF"/>
              </w:rPr>
              <w:t xml:space="preserve">USD </w:t>
            </w:r>
            <w:r>
              <w:rPr>
                <w:rFonts w:ascii="Century Gothic" w:hAnsi="Century Gothic" w:cs="Arial"/>
                <w:color w:val="222222"/>
                <w:sz w:val="20"/>
                <w:szCs w:val="20"/>
                <w:shd w:val="clear" w:color="auto" w:fill="FFFFFF"/>
              </w:rPr>
              <w:t>6</w:t>
            </w:r>
            <w:r w:rsidR="007A79E3">
              <w:rPr>
                <w:rFonts w:ascii="Century Gothic" w:hAnsi="Century Gothic" w:cs="Arial"/>
                <w:color w:val="222222"/>
                <w:sz w:val="20"/>
                <w:szCs w:val="20"/>
                <w:shd w:val="clear" w:color="auto" w:fill="FFFFFF"/>
              </w:rPr>
              <w:t>9</w:t>
            </w:r>
            <w:r>
              <w:rPr>
                <w:rFonts w:ascii="Century Gothic" w:hAnsi="Century Gothic" w:cs="Arial"/>
                <w:color w:val="222222"/>
                <w:sz w:val="20"/>
                <w:szCs w:val="20"/>
                <w:shd w:val="clear" w:color="auto" w:fill="FFFFFF"/>
              </w:rPr>
              <w:t>.</w:t>
            </w:r>
            <w:r w:rsidR="007A79E3">
              <w:rPr>
                <w:rFonts w:ascii="Century Gothic" w:hAnsi="Century Gothic" w:cs="Arial"/>
                <w:color w:val="222222"/>
                <w:sz w:val="20"/>
                <w:szCs w:val="20"/>
                <w:shd w:val="clear" w:color="auto" w:fill="FFFFFF"/>
              </w:rPr>
              <w:t>7</w:t>
            </w:r>
            <w:r>
              <w:rPr>
                <w:rFonts w:ascii="Century Gothic" w:hAnsi="Century Gothic" w:cs="Arial"/>
                <w:color w:val="222222"/>
                <w:sz w:val="20"/>
                <w:szCs w:val="20"/>
                <w:shd w:val="clear" w:color="auto" w:fill="FFFFFF"/>
              </w:rPr>
              <w:t>00</w:t>
            </w:r>
            <w:r w:rsidRPr="00AA4935">
              <w:rPr>
                <w:rFonts w:ascii="Century Gothic" w:hAnsi="Century Gothic" w:cs="Arial"/>
                <w:color w:val="222222"/>
                <w:sz w:val="20"/>
                <w:szCs w:val="20"/>
                <w:shd w:val="clear" w:color="auto" w:fill="FFFFFF"/>
              </w:rPr>
              <w:t xml:space="preserve"> + USD </w:t>
            </w:r>
            <w:r>
              <w:rPr>
                <w:rFonts w:ascii="Century Gothic" w:hAnsi="Century Gothic" w:cs="Arial"/>
                <w:color w:val="222222"/>
                <w:sz w:val="20"/>
                <w:szCs w:val="20"/>
                <w:shd w:val="clear" w:color="auto" w:fill="FFFFFF"/>
              </w:rPr>
              <w:t>1.</w:t>
            </w:r>
            <w:r w:rsidR="007A79E3">
              <w:rPr>
                <w:rFonts w:ascii="Century Gothic" w:hAnsi="Century Gothic" w:cs="Arial"/>
                <w:color w:val="222222"/>
                <w:sz w:val="20"/>
                <w:szCs w:val="20"/>
                <w:shd w:val="clear" w:color="auto" w:fill="FFFFFF"/>
              </w:rPr>
              <w:t>744</w:t>
            </w:r>
            <w:r w:rsidRPr="00AA4935">
              <w:rPr>
                <w:rFonts w:ascii="Century Gothic" w:hAnsi="Century Gothic" w:cs="Arial"/>
                <w:color w:val="222222"/>
                <w:sz w:val="20"/>
                <w:szCs w:val="20"/>
                <w:shd w:val="clear" w:color="auto" w:fill="FFFFFF"/>
              </w:rPr>
              <w:t xml:space="preserve"> de imposto</w:t>
            </w:r>
          </w:p>
        </w:tc>
        <w:tc>
          <w:tcPr>
            <w:tcW w:w="1418" w:type="dxa"/>
          </w:tcPr>
          <w:p w14:paraId="1B47F1F3" w14:textId="3F76F3BE" w:rsidR="00627D58" w:rsidRPr="00AA4935" w:rsidRDefault="00627D58" w:rsidP="00786D7D">
            <w:pPr>
              <w:jc w:val="center"/>
              <w:rPr>
                <w:rFonts w:ascii="Century Gothic" w:hAnsi="Century Gothic"/>
                <w:sz w:val="20"/>
                <w:szCs w:val="20"/>
              </w:rPr>
            </w:pPr>
            <w:r w:rsidRPr="00AA4935">
              <w:rPr>
                <w:rFonts w:ascii="Century Gothic" w:hAnsi="Century Gothic"/>
                <w:sz w:val="20"/>
                <w:szCs w:val="20"/>
              </w:rPr>
              <w:t xml:space="preserve">USD </w:t>
            </w:r>
            <w:r>
              <w:rPr>
                <w:rFonts w:ascii="Century Gothic" w:hAnsi="Century Gothic"/>
                <w:sz w:val="20"/>
                <w:szCs w:val="20"/>
              </w:rPr>
              <w:t>1</w:t>
            </w:r>
            <w:r w:rsidR="007A79E3">
              <w:rPr>
                <w:rFonts w:ascii="Century Gothic" w:hAnsi="Century Gothic"/>
                <w:sz w:val="20"/>
                <w:szCs w:val="20"/>
              </w:rPr>
              <w:t>38</w:t>
            </w:r>
            <w:r>
              <w:rPr>
                <w:rFonts w:ascii="Century Gothic" w:hAnsi="Century Gothic"/>
                <w:sz w:val="20"/>
                <w:szCs w:val="20"/>
              </w:rPr>
              <w:t>.</w:t>
            </w:r>
            <w:r w:rsidR="007A79E3">
              <w:rPr>
                <w:rFonts w:ascii="Century Gothic" w:hAnsi="Century Gothic"/>
                <w:sz w:val="20"/>
                <w:szCs w:val="20"/>
              </w:rPr>
              <w:t>0</w:t>
            </w:r>
            <w:r>
              <w:rPr>
                <w:rFonts w:ascii="Century Gothic" w:hAnsi="Century Gothic"/>
                <w:sz w:val="20"/>
                <w:szCs w:val="20"/>
              </w:rPr>
              <w:t>00</w:t>
            </w:r>
            <w:r w:rsidRPr="00AA4935">
              <w:rPr>
                <w:rFonts w:ascii="Century Gothic" w:hAnsi="Century Gothic"/>
                <w:sz w:val="20"/>
                <w:szCs w:val="20"/>
              </w:rPr>
              <w:t xml:space="preserve"> + USD </w:t>
            </w:r>
            <w:r>
              <w:rPr>
                <w:rFonts w:ascii="Century Gothic" w:hAnsi="Century Gothic"/>
                <w:sz w:val="20"/>
                <w:szCs w:val="20"/>
              </w:rPr>
              <w:t>3.</w:t>
            </w:r>
            <w:r w:rsidR="007A79E3">
              <w:rPr>
                <w:rFonts w:ascii="Century Gothic" w:hAnsi="Century Gothic"/>
                <w:sz w:val="20"/>
                <w:szCs w:val="20"/>
              </w:rPr>
              <w:t>45</w:t>
            </w:r>
            <w:r>
              <w:rPr>
                <w:rFonts w:ascii="Century Gothic" w:hAnsi="Century Gothic"/>
                <w:sz w:val="20"/>
                <w:szCs w:val="20"/>
              </w:rPr>
              <w:t>0</w:t>
            </w:r>
            <w:r w:rsidRPr="00AA4935">
              <w:rPr>
                <w:rFonts w:ascii="Century Gothic" w:hAnsi="Century Gothic"/>
                <w:sz w:val="20"/>
                <w:szCs w:val="20"/>
              </w:rPr>
              <w:t xml:space="preserve"> de imposto</w:t>
            </w:r>
          </w:p>
        </w:tc>
      </w:tr>
    </w:tbl>
    <w:p w14:paraId="1FDAA737" w14:textId="77777777" w:rsidR="00627D58" w:rsidRPr="001D7B39" w:rsidRDefault="00627D58" w:rsidP="00627D58">
      <w:pPr>
        <w:spacing w:after="0" w:line="240" w:lineRule="auto"/>
        <w:rPr>
          <w:rFonts w:ascii="Century Gothic" w:hAnsi="Century Gothic"/>
          <w:b/>
          <w:bCs/>
          <w:color w:val="EE0000"/>
          <w:sz w:val="20"/>
          <w:szCs w:val="20"/>
        </w:rPr>
      </w:pPr>
      <w:r w:rsidRPr="001D7B39">
        <w:rPr>
          <w:rFonts w:ascii="Century Gothic" w:hAnsi="Century Gothic"/>
          <w:b/>
          <w:bCs/>
          <w:i/>
          <w:iCs/>
          <w:color w:val="EE0000"/>
          <w:sz w:val="20"/>
          <w:szCs w:val="20"/>
        </w:rPr>
        <w:t>Valores descritos acima não incluem IOF que será aplicado no valor total do pacote. </w:t>
      </w:r>
    </w:p>
    <w:p w14:paraId="4B5D73B0" w14:textId="77777777" w:rsidR="00627D58" w:rsidRDefault="00627D58" w:rsidP="00310CE9">
      <w:pPr>
        <w:spacing w:after="0" w:line="240" w:lineRule="auto"/>
        <w:rPr>
          <w:rFonts w:ascii="Century Gothic" w:hAnsi="Century Gothic"/>
          <w:b/>
          <w:bCs/>
          <w:sz w:val="20"/>
          <w:szCs w:val="20"/>
        </w:rPr>
      </w:pPr>
    </w:p>
    <w:p w14:paraId="19CADFE6" w14:textId="77777777" w:rsidR="00627D58" w:rsidRDefault="00627D58" w:rsidP="00310CE9">
      <w:pPr>
        <w:spacing w:after="0" w:line="240" w:lineRule="auto"/>
        <w:rPr>
          <w:rFonts w:ascii="Century Gothic" w:hAnsi="Century Gothic"/>
          <w:b/>
          <w:bCs/>
          <w:sz w:val="20"/>
          <w:szCs w:val="20"/>
        </w:rPr>
      </w:pPr>
    </w:p>
    <w:p w14:paraId="64986DE7" w14:textId="77777777" w:rsidR="00627D58" w:rsidRDefault="00627D58" w:rsidP="00310CE9">
      <w:pPr>
        <w:spacing w:after="0" w:line="240" w:lineRule="auto"/>
        <w:rPr>
          <w:rFonts w:ascii="Century Gothic" w:hAnsi="Century Gothic"/>
          <w:b/>
          <w:bCs/>
          <w:sz w:val="20"/>
          <w:szCs w:val="20"/>
        </w:rPr>
      </w:pPr>
    </w:p>
    <w:p w14:paraId="66C9E227" w14:textId="364FBFEB" w:rsidR="00BC7F8A" w:rsidRDefault="00107199" w:rsidP="00310CE9">
      <w:pPr>
        <w:spacing w:after="0" w:line="240" w:lineRule="auto"/>
        <w:rPr>
          <w:rFonts w:ascii="Century Gothic" w:hAnsi="Century Gothic"/>
          <w:b/>
          <w:bCs/>
          <w:sz w:val="20"/>
          <w:szCs w:val="20"/>
        </w:rPr>
      </w:pPr>
      <w:r w:rsidRPr="00107199">
        <w:rPr>
          <w:rFonts w:ascii="Century Gothic" w:hAnsi="Century Gothic"/>
          <w:b/>
          <w:bCs/>
          <w:sz w:val="20"/>
          <w:szCs w:val="20"/>
        </w:rPr>
        <w:t>INCLUSÕES:</w:t>
      </w:r>
    </w:p>
    <w:p w14:paraId="5B84D2B0" w14:textId="68A1BDBF" w:rsidR="007A79E3" w:rsidRPr="007A79E3" w:rsidRDefault="007A79E3" w:rsidP="007A79E3">
      <w:pPr>
        <w:pStyle w:val="PargrafodaLista"/>
        <w:numPr>
          <w:ilvl w:val="0"/>
          <w:numId w:val="4"/>
        </w:numPr>
        <w:spacing w:after="0" w:line="240" w:lineRule="auto"/>
        <w:rPr>
          <w:rFonts w:ascii="Century Gothic" w:hAnsi="Century Gothic"/>
          <w:sz w:val="20"/>
          <w:szCs w:val="20"/>
        </w:rPr>
      </w:pPr>
      <w:r w:rsidRPr="007A79E3">
        <w:rPr>
          <w:rFonts w:ascii="Century Gothic" w:hAnsi="Century Gothic"/>
          <w:sz w:val="20"/>
          <w:szCs w:val="20"/>
        </w:rPr>
        <w:t>Hospedagem em hotel 5* antes e depois da viagem *quando aplicável;</w:t>
      </w:r>
    </w:p>
    <w:p w14:paraId="11939E61" w14:textId="1FF93D47" w:rsidR="007A79E3" w:rsidRPr="007A79E3" w:rsidRDefault="007A79E3" w:rsidP="007A79E3">
      <w:pPr>
        <w:pStyle w:val="PargrafodaLista"/>
        <w:numPr>
          <w:ilvl w:val="0"/>
          <w:numId w:val="4"/>
        </w:numPr>
        <w:spacing w:after="0" w:line="240" w:lineRule="auto"/>
        <w:rPr>
          <w:rFonts w:ascii="Century Gothic" w:hAnsi="Century Gothic"/>
          <w:sz w:val="20"/>
          <w:szCs w:val="20"/>
        </w:rPr>
      </w:pPr>
      <w:r w:rsidRPr="007A79E3">
        <w:rPr>
          <w:rFonts w:ascii="Century Gothic" w:hAnsi="Century Gothic"/>
          <w:sz w:val="20"/>
          <w:szCs w:val="20"/>
        </w:rPr>
        <w:t>Acomodação privativa com banheiro no trem Golden Eagle;</w:t>
      </w:r>
    </w:p>
    <w:p w14:paraId="2B0EC64F" w14:textId="37B08E0E" w:rsidR="007A79E3" w:rsidRPr="007A79E3" w:rsidRDefault="007A79E3" w:rsidP="007A79E3">
      <w:pPr>
        <w:pStyle w:val="PargrafodaLista"/>
        <w:numPr>
          <w:ilvl w:val="0"/>
          <w:numId w:val="4"/>
        </w:numPr>
        <w:spacing w:after="0" w:line="240" w:lineRule="auto"/>
        <w:rPr>
          <w:rFonts w:ascii="Century Gothic" w:hAnsi="Century Gothic"/>
          <w:sz w:val="20"/>
          <w:szCs w:val="20"/>
        </w:rPr>
      </w:pPr>
      <w:r w:rsidRPr="007A79E3">
        <w:rPr>
          <w:rFonts w:ascii="Century Gothic" w:hAnsi="Century Gothic"/>
          <w:sz w:val="20"/>
          <w:szCs w:val="20"/>
        </w:rPr>
        <w:t>Serviço de mordomo 24 horas;</w:t>
      </w:r>
    </w:p>
    <w:p w14:paraId="70DA7E77" w14:textId="0B4690F2" w:rsidR="007A79E3" w:rsidRPr="007A79E3" w:rsidRDefault="007A79E3" w:rsidP="007A79E3">
      <w:pPr>
        <w:pStyle w:val="PargrafodaLista"/>
        <w:numPr>
          <w:ilvl w:val="0"/>
          <w:numId w:val="4"/>
        </w:numPr>
        <w:spacing w:after="0" w:line="240" w:lineRule="auto"/>
        <w:rPr>
          <w:rFonts w:ascii="Century Gothic" w:hAnsi="Century Gothic"/>
          <w:sz w:val="20"/>
          <w:szCs w:val="20"/>
        </w:rPr>
      </w:pPr>
      <w:r w:rsidRPr="007A79E3">
        <w:rPr>
          <w:rFonts w:ascii="Century Gothic" w:hAnsi="Century Gothic"/>
          <w:sz w:val="20"/>
          <w:szCs w:val="20"/>
        </w:rPr>
        <w:t>Equipe de gestão de viagens experiente;</w:t>
      </w:r>
    </w:p>
    <w:p w14:paraId="09329D29" w14:textId="2D334FEF" w:rsidR="007A79E3" w:rsidRPr="007A79E3" w:rsidRDefault="007A79E3" w:rsidP="007A79E3">
      <w:pPr>
        <w:pStyle w:val="PargrafodaLista"/>
        <w:numPr>
          <w:ilvl w:val="0"/>
          <w:numId w:val="4"/>
        </w:numPr>
        <w:spacing w:after="0" w:line="240" w:lineRule="auto"/>
        <w:rPr>
          <w:rFonts w:ascii="Century Gothic" w:hAnsi="Century Gothic"/>
          <w:sz w:val="20"/>
          <w:szCs w:val="20"/>
        </w:rPr>
      </w:pPr>
      <w:r w:rsidRPr="007A79E3">
        <w:rPr>
          <w:rFonts w:ascii="Century Gothic" w:hAnsi="Century Gothic"/>
          <w:sz w:val="20"/>
          <w:szCs w:val="20"/>
        </w:rPr>
        <w:t>Serviços de um médico registrado no Reino Unido e instalações médicas a bordo;</w:t>
      </w:r>
    </w:p>
    <w:p w14:paraId="75C3E02B" w14:textId="248E4A42" w:rsidR="007A79E3" w:rsidRPr="007A79E3" w:rsidRDefault="007A79E3" w:rsidP="007A79E3">
      <w:pPr>
        <w:pStyle w:val="PargrafodaLista"/>
        <w:numPr>
          <w:ilvl w:val="0"/>
          <w:numId w:val="4"/>
        </w:numPr>
        <w:spacing w:after="0" w:line="240" w:lineRule="auto"/>
        <w:rPr>
          <w:rFonts w:ascii="Century Gothic" w:hAnsi="Century Gothic"/>
          <w:sz w:val="20"/>
          <w:szCs w:val="20"/>
        </w:rPr>
      </w:pPr>
      <w:r w:rsidRPr="007A79E3">
        <w:rPr>
          <w:rFonts w:ascii="Century Gothic" w:hAnsi="Century Gothic"/>
          <w:sz w:val="20"/>
          <w:szCs w:val="20"/>
        </w:rPr>
        <w:t>Traslados de chegada e partida;</w:t>
      </w:r>
    </w:p>
    <w:p w14:paraId="767BCD40" w14:textId="01C395EE" w:rsidR="007A79E3" w:rsidRPr="007A79E3" w:rsidRDefault="007A79E3" w:rsidP="007A79E3">
      <w:pPr>
        <w:pStyle w:val="PargrafodaLista"/>
        <w:numPr>
          <w:ilvl w:val="0"/>
          <w:numId w:val="4"/>
        </w:numPr>
        <w:spacing w:after="0" w:line="240" w:lineRule="auto"/>
        <w:rPr>
          <w:rFonts w:ascii="Century Gothic" w:hAnsi="Century Gothic"/>
          <w:sz w:val="20"/>
          <w:szCs w:val="20"/>
        </w:rPr>
      </w:pPr>
      <w:r w:rsidRPr="007A79E3">
        <w:rPr>
          <w:rFonts w:ascii="Century Gothic" w:hAnsi="Century Gothic"/>
          <w:sz w:val="20"/>
          <w:szCs w:val="20"/>
        </w:rPr>
        <w:t>Todas as gorjetas – dentro e fora do trem;</w:t>
      </w:r>
    </w:p>
    <w:p w14:paraId="067E055E" w14:textId="475B77AB" w:rsidR="007A79E3" w:rsidRPr="007A79E3" w:rsidRDefault="007A79E3" w:rsidP="007A79E3">
      <w:pPr>
        <w:pStyle w:val="PargrafodaLista"/>
        <w:numPr>
          <w:ilvl w:val="0"/>
          <w:numId w:val="4"/>
        </w:numPr>
        <w:spacing w:after="0" w:line="240" w:lineRule="auto"/>
        <w:rPr>
          <w:rFonts w:ascii="Century Gothic" w:hAnsi="Century Gothic"/>
          <w:sz w:val="20"/>
          <w:szCs w:val="20"/>
        </w:rPr>
      </w:pPr>
      <w:r w:rsidRPr="007A79E3">
        <w:rPr>
          <w:rFonts w:ascii="Century Gothic" w:hAnsi="Century Gothic"/>
          <w:sz w:val="20"/>
          <w:szCs w:val="20"/>
        </w:rPr>
        <w:t>Serviço de bagagem durante toda a viagem;</w:t>
      </w:r>
    </w:p>
    <w:p w14:paraId="4ACEC401" w14:textId="1B0ABB69" w:rsidR="007A79E3" w:rsidRPr="007A79E3" w:rsidRDefault="007A79E3" w:rsidP="007A79E3">
      <w:pPr>
        <w:pStyle w:val="PargrafodaLista"/>
        <w:numPr>
          <w:ilvl w:val="0"/>
          <w:numId w:val="4"/>
        </w:numPr>
        <w:spacing w:after="0" w:line="240" w:lineRule="auto"/>
        <w:rPr>
          <w:rFonts w:ascii="Century Gothic" w:hAnsi="Century Gothic"/>
          <w:sz w:val="20"/>
          <w:szCs w:val="20"/>
        </w:rPr>
      </w:pPr>
      <w:r w:rsidRPr="007A79E3">
        <w:rPr>
          <w:rFonts w:ascii="Century Gothic" w:hAnsi="Century Gothic"/>
          <w:sz w:val="20"/>
          <w:szCs w:val="20"/>
        </w:rPr>
        <w:t>Refeições preparadas na hora a bordo, utilizando os melhores ingredientes locais;</w:t>
      </w:r>
    </w:p>
    <w:p w14:paraId="794239BE" w14:textId="05C45EED" w:rsidR="007A79E3" w:rsidRPr="007A79E3" w:rsidRDefault="007A79E3" w:rsidP="007A79E3">
      <w:pPr>
        <w:pStyle w:val="PargrafodaLista"/>
        <w:numPr>
          <w:ilvl w:val="0"/>
          <w:numId w:val="4"/>
        </w:numPr>
        <w:spacing w:after="0" w:line="240" w:lineRule="auto"/>
        <w:rPr>
          <w:rFonts w:ascii="Century Gothic" w:hAnsi="Century Gothic"/>
          <w:sz w:val="20"/>
          <w:szCs w:val="20"/>
        </w:rPr>
      </w:pPr>
      <w:r w:rsidRPr="007A79E3">
        <w:rPr>
          <w:rFonts w:ascii="Century Gothic" w:hAnsi="Century Gothic"/>
          <w:sz w:val="20"/>
          <w:szCs w:val="20"/>
        </w:rPr>
        <w:t>Experiências gastronômicas autênticas em restaurantes locais;</w:t>
      </w:r>
    </w:p>
    <w:p w14:paraId="7CAE36FD" w14:textId="597A4AEA" w:rsidR="007A79E3" w:rsidRPr="007A79E3" w:rsidRDefault="007A79E3" w:rsidP="007A79E3">
      <w:pPr>
        <w:pStyle w:val="PargrafodaLista"/>
        <w:numPr>
          <w:ilvl w:val="0"/>
          <w:numId w:val="4"/>
        </w:numPr>
        <w:spacing w:after="0" w:line="240" w:lineRule="auto"/>
        <w:rPr>
          <w:rFonts w:ascii="Century Gothic" w:hAnsi="Century Gothic"/>
          <w:sz w:val="20"/>
          <w:szCs w:val="20"/>
        </w:rPr>
      </w:pPr>
      <w:r w:rsidRPr="007A79E3">
        <w:rPr>
          <w:rFonts w:ascii="Century Gothic" w:hAnsi="Century Gothic"/>
          <w:sz w:val="20"/>
          <w:szCs w:val="20"/>
        </w:rPr>
        <w:t>Benefício generoso para bebidas, incluindo vinhos internacionais no almoço e jantar;</w:t>
      </w:r>
    </w:p>
    <w:p w14:paraId="4280899C" w14:textId="4398E247" w:rsidR="007A79E3" w:rsidRPr="007A79E3" w:rsidRDefault="007A79E3" w:rsidP="007A79E3">
      <w:pPr>
        <w:pStyle w:val="PargrafodaLista"/>
        <w:numPr>
          <w:ilvl w:val="0"/>
          <w:numId w:val="4"/>
        </w:numPr>
        <w:spacing w:after="0" w:line="240" w:lineRule="auto"/>
        <w:rPr>
          <w:rFonts w:ascii="Century Gothic" w:hAnsi="Century Gothic"/>
          <w:sz w:val="20"/>
          <w:szCs w:val="20"/>
        </w:rPr>
      </w:pPr>
      <w:r w:rsidRPr="007A79E3">
        <w:rPr>
          <w:rFonts w:ascii="Century Gothic" w:hAnsi="Century Gothic"/>
          <w:sz w:val="20"/>
          <w:szCs w:val="20"/>
        </w:rPr>
        <w:t>Jantar de Gala com Caviar no Golden Eagle;</w:t>
      </w:r>
    </w:p>
    <w:p w14:paraId="582C0FB2" w14:textId="5B2D8D84" w:rsidR="007A79E3" w:rsidRPr="007A79E3" w:rsidRDefault="007A79E3" w:rsidP="007A79E3">
      <w:pPr>
        <w:pStyle w:val="PargrafodaLista"/>
        <w:numPr>
          <w:ilvl w:val="0"/>
          <w:numId w:val="4"/>
        </w:numPr>
        <w:spacing w:after="0" w:line="240" w:lineRule="auto"/>
        <w:rPr>
          <w:rFonts w:ascii="Century Gothic" w:hAnsi="Century Gothic"/>
          <w:sz w:val="20"/>
          <w:szCs w:val="20"/>
        </w:rPr>
      </w:pPr>
      <w:r w:rsidRPr="007A79E3">
        <w:rPr>
          <w:rFonts w:ascii="Century Gothic" w:hAnsi="Century Gothic"/>
          <w:sz w:val="20"/>
          <w:szCs w:val="20"/>
        </w:rPr>
        <w:t>13 cafés da manhã, 12 almoços e 13 jantares;</w:t>
      </w:r>
    </w:p>
    <w:p w14:paraId="492A3A1D" w14:textId="7D9AE4FB" w:rsidR="007A79E3" w:rsidRPr="007A79E3" w:rsidRDefault="007A79E3" w:rsidP="007A79E3">
      <w:pPr>
        <w:pStyle w:val="PargrafodaLista"/>
        <w:numPr>
          <w:ilvl w:val="0"/>
          <w:numId w:val="4"/>
        </w:numPr>
        <w:spacing w:after="0" w:line="240" w:lineRule="auto"/>
        <w:rPr>
          <w:rFonts w:ascii="Century Gothic" w:hAnsi="Century Gothic"/>
          <w:sz w:val="20"/>
          <w:szCs w:val="20"/>
        </w:rPr>
      </w:pPr>
      <w:r w:rsidRPr="007A79E3">
        <w:rPr>
          <w:rFonts w:ascii="Century Gothic" w:hAnsi="Century Gothic"/>
          <w:sz w:val="20"/>
          <w:szCs w:val="20"/>
        </w:rPr>
        <w:t>Excursões guiadas por especialistas fora do trem, conforme detalhado no itinerário;</w:t>
      </w:r>
    </w:p>
    <w:p w14:paraId="74043CF4" w14:textId="3A4F5DD5" w:rsidR="007A79E3" w:rsidRPr="007A79E3" w:rsidRDefault="007A79E3" w:rsidP="007A79E3">
      <w:pPr>
        <w:pStyle w:val="PargrafodaLista"/>
        <w:numPr>
          <w:ilvl w:val="0"/>
          <w:numId w:val="4"/>
        </w:numPr>
        <w:spacing w:after="0" w:line="240" w:lineRule="auto"/>
        <w:rPr>
          <w:rFonts w:ascii="Century Gothic" w:hAnsi="Century Gothic"/>
          <w:sz w:val="20"/>
          <w:szCs w:val="20"/>
        </w:rPr>
      </w:pPr>
      <w:r w:rsidRPr="007A79E3">
        <w:rPr>
          <w:rFonts w:ascii="Century Gothic" w:hAnsi="Century Gothic"/>
          <w:sz w:val="20"/>
          <w:szCs w:val="20"/>
        </w:rPr>
        <w:t>Opções de passeios à sua escolha;</w:t>
      </w:r>
    </w:p>
    <w:p w14:paraId="520E2926" w14:textId="11CF768B" w:rsidR="007A79E3" w:rsidRPr="007A79E3" w:rsidRDefault="007A79E3" w:rsidP="007A79E3">
      <w:pPr>
        <w:pStyle w:val="PargrafodaLista"/>
        <w:numPr>
          <w:ilvl w:val="0"/>
          <w:numId w:val="4"/>
        </w:numPr>
        <w:spacing w:after="0" w:line="240" w:lineRule="auto"/>
        <w:rPr>
          <w:rFonts w:ascii="Century Gothic" w:hAnsi="Century Gothic"/>
          <w:sz w:val="20"/>
          <w:szCs w:val="20"/>
        </w:rPr>
      </w:pPr>
      <w:r w:rsidRPr="007A79E3">
        <w:rPr>
          <w:rFonts w:ascii="Century Gothic" w:hAnsi="Century Gothic"/>
          <w:sz w:val="20"/>
          <w:szCs w:val="20"/>
        </w:rPr>
        <w:t>Descubra a arte milenar da caça à águia-real no Lago Issyk-Kul;</w:t>
      </w:r>
    </w:p>
    <w:p w14:paraId="044D6D47" w14:textId="5F0374E2" w:rsidR="007A79E3" w:rsidRPr="007A79E3" w:rsidRDefault="007A79E3" w:rsidP="007A79E3">
      <w:pPr>
        <w:pStyle w:val="PargrafodaLista"/>
        <w:numPr>
          <w:ilvl w:val="0"/>
          <w:numId w:val="4"/>
        </w:numPr>
        <w:spacing w:after="0" w:line="240" w:lineRule="auto"/>
        <w:rPr>
          <w:rFonts w:ascii="Century Gothic" w:hAnsi="Century Gothic"/>
          <w:sz w:val="20"/>
          <w:szCs w:val="20"/>
        </w:rPr>
      </w:pPr>
      <w:r w:rsidRPr="007A79E3">
        <w:rPr>
          <w:rFonts w:ascii="Century Gothic" w:hAnsi="Century Gothic"/>
          <w:sz w:val="20"/>
          <w:szCs w:val="20"/>
        </w:rPr>
        <w:t>Aprenda um novo ofício em uma aula tradicional de panificação quirguiz;</w:t>
      </w:r>
    </w:p>
    <w:p w14:paraId="2965E16F" w14:textId="22A7D965" w:rsidR="007A79E3" w:rsidRPr="007A79E3" w:rsidRDefault="007A79E3" w:rsidP="007A79E3">
      <w:pPr>
        <w:pStyle w:val="PargrafodaLista"/>
        <w:numPr>
          <w:ilvl w:val="0"/>
          <w:numId w:val="4"/>
        </w:numPr>
        <w:spacing w:after="0" w:line="240" w:lineRule="auto"/>
        <w:rPr>
          <w:rFonts w:ascii="Century Gothic" w:hAnsi="Century Gothic"/>
          <w:sz w:val="20"/>
          <w:szCs w:val="20"/>
        </w:rPr>
      </w:pPr>
      <w:r w:rsidRPr="007A79E3">
        <w:rPr>
          <w:rFonts w:ascii="Century Gothic" w:hAnsi="Century Gothic"/>
          <w:sz w:val="20"/>
          <w:szCs w:val="20"/>
        </w:rPr>
        <w:t>Recepção com bebidas à noite no trem lindamente iluminado Praça Registan, Samarcanda;</w:t>
      </w:r>
    </w:p>
    <w:p w14:paraId="44863258" w14:textId="25C7615E" w:rsidR="007A79E3" w:rsidRPr="007A79E3" w:rsidRDefault="007A79E3" w:rsidP="007A79E3">
      <w:pPr>
        <w:pStyle w:val="PargrafodaLista"/>
        <w:numPr>
          <w:ilvl w:val="0"/>
          <w:numId w:val="4"/>
        </w:numPr>
        <w:spacing w:after="0" w:line="240" w:lineRule="auto"/>
        <w:rPr>
          <w:rFonts w:ascii="Century Gothic" w:hAnsi="Century Gothic"/>
          <w:sz w:val="20"/>
          <w:szCs w:val="20"/>
        </w:rPr>
      </w:pPr>
      <w:r w:rsidRPr="007A79E3">
        <w:rPr>
          <w:rFonts w:ascii="Century Gothic" w:hAnsi="Century Gothic"/>
          <w:sz w:val="20"/>
          <w:szCs w:val="20"/>
        </w:rPr>
        <w:t>Explore as cidades históricas de Khiva, Bukhara e Samarcanda, Patrimônio Mundial da UNESCO;</w:t>
      </w:r>
    </w:p>
    <w:p w14:paraId="678E578E" w14:textId="6B463DB2" w:rsidR="00107199" w:rsidRPr="007A79E3" w:rsidRDefault="007A79E3" w:rsidP="007A79E3">
      <w:pPr>
        <w:pStyle w:val="PargrafodaLista"/>
        <w:numPr>
          <w:ilvl w:val="0"/>
          <w:numId w:val="4"/>
        </w:numPr>
        <w:spacing w:after="0" w:line="240" w:lineRule="auto"/>
        <w:rPr>
          <w:rFonts w:ascii="Century Gothic" w:hAnsi="Century Gothic"/>
          <w:sz w:val="20"/>
          <w:szCs w:val="20"/>
        </w:rPr>
      </w:pPr>
      <w:r w:rsidRPr="007A79E3">
        <w:rPr>
          <w:rFonts w:ascii="Century Gothic" w:hAnsi="Century Gothic"/>
          <w:sz w:val="20"/>
          <w:szCs w:val="20"/>
        </w:rPr>
        <w:t>Desfrute de uma demonstração de cerâmica com um mestre profissional local em Rishtan.</w:t>
      </w:r>
    </w:p>
    <w:p w14:paraId="72F2A71E" w14:textId="77777777" w:rsidR="007A79E3" w:rsidRDefault="007A79E3" w:rsidP="007A79E3">
      <w:pPr>
        <w:spacing w:after="0" w:line="240" w:lineRule="auto"/>
        <w:rPr>
          <w:rFonts w:ascii="Century Gothic" w:hAnsi="Century Gothic"/>
          <w:sz w:val="20"/>
          <w:szCs w:val="20"/>
        </w:rPr>
      </w:pPr>
    </w:p>
    <w:p w14:paraId="2C32ABB8" w14:textId="5A55CC6B" w:rsidR="0054126A" w:rsidRPr="0054126A" w:rsidRDefault="0054126A" w:rsidP="00107199">
      <w:pPr>
        <w:spacing w:after="0" w:line="240" w:lineRule="auto"/>
        <w:rPr>
          <w:rFonts w:ascii="Century Gothic" w:hAnsi="Century Gothic"/>
          <w:b/>
          <w:bCs/>
          <w:sz w:val="20"/>
          <w:szCs w:val="20"/>
        </w:rPr>
      </w:pPr>
      <w:r w:rsidRPr="0054126A">
        <w:rPr>
          <w:rFonts w:ascii="Century Gothic" w:hAnsi="Century Gothic"/>
          <w:b/>
          <w:bCs/>
          <w:sz w:val="20"/>
          <w:szCs w:val="20"/>
        </w:rPr>
        <w:t>EXCLUSÕES:</w:t>
      </w:r>
    </w:p>
    <w:p w14:paraId="39E5DE5D" w14:textId="3A774EE1" w:rsidR="0054126A" w:rsidRPr="0054126A" w:rsidRDefault="0054126A" w:rsidP="0054126A">
      <w:pPr>
        <w:pStyle w:val="PargrafodaLista"/>
        <w:numPr>
          <w:ilvl w:val="0"/>
          <w:numId w:val="2"/>
        </w:numPr>
        <w:spacing w:after="0" w:line="240" w:lineRule="auto"/>
        <w:rPr>
          <w:rFonts w:ascii="Century Gothic" w:hAnsi="Century Gothic"/>
          <w:sz w:val="20"/>
          <w:szCs w:val="20"/>
        </w:rPr>
      </w:pPr>
      <w:r w:rsidRPr="0054126A">
        <w:rPr>
          <w:rFonts w:ascii="Century Gothic" w:hAnsi="Century Gothic"/>
          <w:sz w:val="20"/>
          <w:szCs w:val="20"/>
        </w:rPr>
        <w:t xml:space="preserve">Passagem aérea do Brasil à </w:t>
      </w:r>
      <w:r w:rsidR="00DB570A">
        <w:rPr>
          <w:rFonts w:ascii="Century Gothic" w:hAnsi="Century Gothic"/>
          <w:sz w:val="20"/>
          <w:szCs w:val="20"/>
        </w:rPr>
        <w:t xml:space="preserve">Tashkent </w:t>
      </w:r>
      <w:r w:rsidR="003F4CCF">
        <w:rPr>
          <w:rFonts w:ascii="Century Gothic" w:hAnsi="Century Gothic"/>
          <w:sz w:val="20"/>
          <w:szCs w:val="20"/>
        </w:rPr>
        <w:t>de Almaty</w:t>
      </w:r>
      <w:r w:rsidR="003F4CCF" w:rsidRPr="0054126A">
        <w:rPr>
          <w:rFonts w:ascii="Century Gothic" w:hAnsi="Century Gothic"/>
          <w:sz w:val="20"/>
          <w:szCs w:val="20"/>
        </w:rPr>
        <w:t xml:space="preserve"> </w:t>
      </w:r>
      <w:r w:rsidRPr="0054126A">
        <w:rPr>
          <w:rFonts w:ascii="Century Gothic" w:hAnsi="Century Gothic"/>
          <w:sz w:val="20"/>
          <w:szCs w:val="20"/>
        </w:rPr>
        <w:t>ao Brasil, bem como suas taxas de embarque;</w:t>
      </w:r>
    </w:p>
    <w:p w14:paraId="09869BFD" w14:textId="2090790F" w:rsidR="0054126A" w:rsidRPr="0054126A" w:rsidRDefault="0054126A" w:rsidP="0054126A">
      <w:pPr>
        <w:pStyle w:val="PargrafodaLista"/>
        <w:numPr>
          <w:ilvl w:val="0"/>
          <w:numId w:val="2"/>
        </w:numPr>
        <w:spacing w:after="0" w:line="240" w:lineRule="auto"/>
        <w:rPr>
          <w:rFonts w:ascii="Century Gothic" w:hAnsi="Century Gothic"/>
          <w:sz w:val="20"/>
          <w:szCs w:val="20"/>
        </w:rPr>
      </w:pPr>
      <w:r w:rsidRPr="0054126A">
        <w:rPr>
          <w:rFonts w:ascii="Century Gothic" w:hAnsi="Century Gothic"/>
          <w:sz w:val="20"/>
          <w:szCs w:val="20"/>
        </w:rPr>
        <w:t>Seguro de Viagem;</w:t>
      </w:r>
    </w:p>
    <w:p w14:paraId="2CD7B809" w14:textId="6E5357DB" w:rsidR="0054126A" w:rsidRPr="0054126A" w:rsidRDefault="0054126A" w:rsidP="0054126A">
      <w:pPr>
        <w:pStyle w:val="PargrafodaLista"/>
        <w:numPr>
          <w:ilvl w:val="0"/>
          <w:numId w:val="2"/>
        </w:numPr>
        <w:spacing w:after="0" w:line="240" w:lineRule="auto"/>
        <w:rPr>
          <w:rFonts w:ascii="Century Gothic" w:hAnsi="Century Gothic"/>
          <w:sz w:val="20"/>
          <w:szCs w:val="20"/>
        </w:rPr>
      </w:pPr>
      <w:r w:rsidRPr="0054126A">
        <w:rPr>
          <w:rFonts w:ascii="Century Gothic" w:hAnsi="Century Gothic"/>
          <w:sz w:val="20"/>
          <w:szCs w:val="20"/>
        </w:rPr>
        <w:t>Vistos de entrada;</w:t>
      </w:r>
    </w:p>
    <w:p w14:paraId="52D65C2E" w14:textId="1B7F1342" w:rsidR="0054126A" w:rsidRDefault="0054126A" w:rsidP="0054126A">
      <w:pPr>
        <w:pStyle w:val="PargrafodaLista"/>
        <w:numPr>
          <w:ilvl w:val="0"/>
          <w:numId w:val="2"/>
        </w:numPr>
        <w:spacing w:after="0" w:line="240" w:lineRule="auto"/>
        <w:rPr>
          <w:rFonts w:ascii="Century Gothic" w:hAnsi="Century Gothic"/>
          <w:sz w:val="20"/>
          <w:szCs w:val="20"/>
        </w:rPr>
      </w:pPr>
      <w:r w:rsidRPr="0054126A">
        <w:rPr>
          <w:rFonts w:ascii="Century Gothic" w:hAnsi="Century Gothic"/>
          <w:sz w:val="20"/>
          <w:szCs w:val="20"/>
        </w:rPr>
        <w:t>Despesas pessoais;</w:t>
      </w:r>
    </w:p>
    <w:p w14:paraId="7D8866DD" w14:textId="2A7C3DB2" w:rsidR="007A79E3" w:rsidRPr="0054126A" w:rsidRDefault="007A79E3" w:rsidP="0054126A">
      <w:pPr>
        <w:pStyle w:val="PargrafodaLista"/>
        <w:numPr>
          <w:ilvl w:val="0"/>
          <w:numId w:val="2"/>
        </w:numPr>
        <w:spacing w:after="0" w:line="240" w:lineRule="auto"/>
        <w:rPr>
          <w:rFonts w:ascii="Century Gothic" w:hAnsi="Century Gothic"/>
          <w:sz w:val="20"/>
          <w:szCs w:val="20"/>
        </w:rPr>
      </w:pPr>
      <w:r>
        <w:rPr>
          <w:rFonts w:ascii="Century Gothic" w:hAnsi="Century Gothic"/>
          <w:sz w:val="20"/>
          <w:szCs w:val="20"/>
        </w:rPr>
        <w:t>Imposto IOF que deverá ser acrescido ao valor total final do pacote;</w:t>
      </w:r>
    </w:p>
    <w:p w14:paraId="7607CDB3" w14:textId="6984A28B" w:rsidR="0054126A" w:rsidRPr="0054126A" w:rsidRDefault="0054126A" w:rsidP="0054126A">
      <w:pPr>
        <w:pStyle w:val="PargrafodaLista"/>
        <w:numPr>
          <w:ilvl w:val="0"/>
          <w:numId w:val="2"/>
        </w:numPr>
        <w:spacing w:after="0" w:line="240" w:lineRule="auto"/>
        <w:rPr>
          <w:rFonts w:ascii="Century Gothic" w:hAnsi="Century Gothic"/>
          <w:sz w:val="20"/>
          <w:szCs w:val="20"/>
        </w:rPr>
      </w:pPr>
      <w:r w:rsidRPr="0054126A">
        <w:rPr>
          <w:rFonts w:ascii="Century Gothic" w:hAnsi="Century Gothic"/>
          <w:sz w:val="20"/>
          <w:szCs w:val="20"/>
        </w:rPr>
        <w:t>Qualquer item não mencionado nas inclusões.</w:t>
      </w:r>
    </w:p>
    <w:p w14:paraId="4A605A50" w14:textId="77777777" w:rsidR="003F0647" w:rsidRDefault="003F0647" w:rsidP="00107199">
      <w:pPr>
        <w:spacing w:after="0" w:line="240" w:lineRule="auto"/>
        <w:rPr>
          <w:rFonts w:ascii="Century Gothic" w:hAnsi="Century Gothic"/>
          <w:b/>
          <w:bCs/>
          <w:sz w:val="20"/>
          <w:szCs w:val="20"/>
        </w:rPr>
      </w:pPr>
    </w:p>
    <w:p w14:paraId="7017FF12" w14:textId="13E81AFF" w:rsidR="0054126A" w:rsidRPr="0054126A" w:rsidRDefault="0054126A" w:rsidP="00107199">
      <w:pPr>
        <w:spacing w:after="0" w:line="240" w:lineRule="auto"/>
        <w:rPr>
          <w:rFonts w:ascii="Century Gothic" w:hAnsi="Century Gothic"/>
          <w:b/>
          <w:bCs/>
          <w:sz w:val="20"/>
          <w:szCs w:val="20"/>
        </w:rPr>
      </w:pPr>
      <w:r w:rsidRPr="0054126A">
        <w:rPr>
          <w:rFonts w:ascii="Century Gothic" w:hAnsi="Century Gothic"/>
          <w:b/>
          <w:bCs/>
          <w:sz w:val="20"/>
          <w:szCs w:val="20"/>
        </w:rPr>
        <w:t>OBSERVAÇÕES:</w:t>
      </w:r>
    </w:p>
    <w:p w14:paraId="3EA89008" w14:textId="666E29D5" w:rsidR="0054126A" w:rsidRDefault="0054126A" w:rsidP="00107199">
      <w:pPr>
        <w:spacing w:after="0" w:line="240" w:lineRule="auto"/>
        <w:rPr>
          <w:rFonts w:ascii="Century Gothic" w:hAnsi="Century Gothic"/>
          <w:sz w:val="20"/>
          <w:szCs w:val="20"/>
        </w:rPr>
      </w:pPr>
      <w:r>
        <w:rPr>
          <w:rFonts w:ascii="Century Gothic" w:hAnsi="Century Gothic"/>
          <w:sz w:val="20"/>
          <w:szCs w:val="20"/>
        </w:rPr>
        <w:t>Preços e disponibilidade sujeitos a alterações sem aviso prévio.</w:t>
      </w:r>
    </w:p>
    <w:p w14:paraId="62BBB9C6" w14:textId="77777777" w:rsidR="00D369D2" w:rsidRDefault="00D369D2" w:rsidP="00107199">
      <w:pPr>
        <w:spacing w:after="0" w:line="240" w:lineRule="auto"/>
        <w:rPr>
          <w:rFonts w:ascii="Century Gothic" w:hAnsi="Century Gothic"/>
          <w:sz w:val="20"/>
          <w:szCs w:val="20"/>
        </w:rPr>
      </w:pPr>
    </w:p>
    <w:p w14:paraId="6E2E5F68" w14:textId="5C48F0F7" w:rsidR="00D369D2" w:rsidRDefault="00D369D2" w:rsidP="00D369D2">
      <w:pPr>
        <w:spacing w:after="0" w:line="240" w:lineRule="auto"/>
        <w:jc w:val="both"/>
        <w:rPr>
          <w:rFonts w:ascii="Century Gothic" w:hAnsi="Century Gothic"/>
          <w:sz w:val="20"/>
          <w:szCs w:val="20"/>
        </w:rPr>
      </w:pPr>
      <w:r w:rsidRPr="00D369D2">
        <w:rPr>
          <w:rFonts w:ascii="Century Gothic" w:hAnsi="Century Gothic"/>
          <w:sz w:val="20"/>
          <w:szCs w:val="20"/>
        </w:rPr>
        <w:t xml:space="preserve">No </w:t>
      </w:r>
      <w:r>
        <w:rPr>
          <w:rFonts w:ascii="Century Gothic" w:hAnsi="Century Gothic"/>
          <w:sz w:val="20"/>
          <w:szCs w:val="20"/>
        </w:rPr>
        <w:t xml:space="preserve">Trem </w:t>
      </w:r>
      <w:r w:rsidRPr="00D369D2">
        <w:rPr>
          <w:rFonts w:ascii="Century Gothic" w:hAnsi="Century Gothic"/>
          <w:sz w:val="20"/>
          <w:szCs w:val="20"/>
        </w:rPr>
        <w:t>Golden Eagle há Wi-Fi a bordo, alimentada por um</w:t>
      </w:r>
      <w:r>
        <w:rPr>
          <w:rFonts w:ascii="Century Gothic" w:hAnsi="Century Gothic"/>
          <w:sz w:val="20"/>
          <w:szCs w:val="20"/>
        </w:rPr>
        <w:t xml:space="preserve"> </w:t>
      </w:r>
      <w:r w:rsidRPr="00D369D2">
        <w:rPr>
          <w:rFonts w:ascii="Century Gothic" w:hAnsi="Century Gothic"/>
          <w:sz w:val="20"/>
          <w:szCs w:val="20"/>
        </w:rPr>
        <w:t>SIM 4G. A cobertura é limitada e geralmente estará disponível quando passarmos</w:t>
      </w:r>
      <w:r>
        <w:rPr>
          <w:rFonts w:ascii="Century Gothic" w:hAnsi="Century Gothic"/>
          <w:sz w:val="20"/>
          <w:szCs w:val="20"/>
        </w:rPr>
        <w:t xml:space="preserve"> </w:t>
      </w:r>
      <w:r w:rsidRPr="00D369D2">
        <w:rPr>
          <w:rFonts w:ascii="Century Gothic" w:hAnsi="Century Gothic"/>
          <w:sz w:val="20"/>
          <w:szCs w:val="20"/>
        </w:rPr>
        <w:t>através de grandes cidades / vilas. No entanto, em todos os passeios, pretendemos fornecer</w:t>
      </w:r>
      <w:r>
        <w:rPr>
          <w:rFonts w:ascii="Century Gothic" w:hAnsi="Century Gothic"/>
          <w:sz w:val="20"/>
          <w:szCs w:val="20"/>
        </w:rPr>
        <w:t xml:space="preserve"> </w:t>
      </w:r>
      <w:r w:rsidRPr="00D369D2">
        <w:rPr>
          <w:rFonts w:ascii="Century Gothic" w:hAnsi="Century Gothic"/>
          <w:sz w:val="20"/>
          <w:szCs w:val="20"/>
        </w:rPr>
        <w:t>acesso à internet em um hotel ou restaurante local para passageiros. Nosso Tour Manager irá mantê-lo informado sobre tod</w:t>
      </w:r>
      <w:r>
        <w:rPr>
          <w:rFonts w:ascii="Century Gothic" w:hAnsi="Century Gothic"/>
          <w:sz w:val="20"/>
          <w:szCs w:val="20"/>
        </w:rPr>
        <w:t>a</w:t>
      </w:r>
      <w:r w:rsidRPr="00D369D2">
        <w:rPr>
          <w:rFonts w:ascii="Century Gothic" w:hAnsi="Century Gothic"/>
          <w:sz w:val="20"/>
          <w:szCs w:val="20"/>
        </w:rPr>
        <w:t>s as oportunidades de usar Wi-Fi e fornecer acesso por senha quando</w:t>
      </w:r>
      <w:r>
        <w:rPr>
          <w:rFonts w:ascii="Century Gothic" w:hAnsi="Century Gothic"/>
          <w:sz w:val="20"/>
          <w:szCs w:val="20"/>
        </w:rPr>
        <w:t xml:space="preserve"> </w:t>
      </w:r>
      <w:r w:rsidRPr="00D369D2">
        <w:rPr>
          <w:rFonts w:ascii="Century Gothic" w:hAnsi="Century Gothic"/>
          <w:sz w:val="20"/>
          <w:szCs w:val="20"/>
        </w:rPr>
        <w:t>necessário.</w:t>
      </w:r>
    </w:p>
    <w:p w14:paraId="44FD839F" w14:textId="77777777" w:rsidR="00D369D2" w:rsidRDefault="00D369D2" w:rsidP="00D369D2">
      <w:pPr>
        <w:spacing w:after="0" w:line="240" w:lineRule="auto"/>
        <w:jc w:val="both"/>
        <w:rPr>
          <w:rFonts w:ascii="Century Gothic" w:hAnsi="Century Gothic"/>
          <w:sz w:val="20"/>
          <w:szCs w:val="20"/>
        </w:rPr>
      </w:pPr>
    </w:p>
    <w:p w14:paraId="791BAE4E" w14:textId="290F4614" w:rsidR="00D369D2" w:rsidRDefault="00D369D2" w:rsidP="00D369D2">
      <w:pPr>
        <w:spacing w:after="0" w:line="240" w:lineRule="auto"/>
        <w:jc w:val="both"/>
        <w:rPr>
          <w:rFonts w:ascii="Century Gothic" w:hAnsi="Century Gothic"/>
          <w:sz w:val="20"/>
          <w:szCs w:val="20"/>
        </w:rPr>
      </w:pPr>
      <w:r w:rsidRPr="00D369D2">
        <w:rPr>
          <w:rFonts w:ascii="Century Gothic" w:hAnsi="Century Gothic"/>
          <w:sz w:val="20"/>
          <w:szCs w:val="20"/>
        </w:rPr>
        <w:t xml:space="preserve">O idioma principal da </w:t>
      </w:r>
      <w:r>
        <w:rPr>
          <w:rFonts w:ascii="Century Gothic" w:hAnsi="Century Gothic"/>
          <w:sz w:val="20"/>
          <w:szCs w:val="20"/>
        </w:rPr>
        <w:t>viagem</w:t>
      </w:r>
      <w:r w:rsidRPr="00D369D2">
        <w:rPr>
          <w:rFonts w:ascii="Century Gothic" w:hAnsi="Century Gothic"/>
          <w:sz w:val="20"/>
          <w:szCs w:val="20"/>
        </w:rPr>
        <w:t xml:space="preserve"> será o inglês. </w:t>
      </w:r>
      <w:r>
        <w:rPr>
          <w:rFonts w:ascii="Century Gothic" w:hAnsi="Century Gothic"/>
          <w:sz w:val="20"/>
          <w:szCs w:val="20"/>
        </w:rPr>
        <w:t>Guias de língua f</w:t>
      </w:r>
      <w:r w:rsidRPr="00D369D2">
        <w:rPr>
          <w:rFonts w:ascii="Century Gothic" w:hAnsi="Century Gothic"/>
          <w:sz w:val="20"/>
          <w:szCs w:val="20"/>
        </w:rPr>
        <w:t>ranc</w:t>
      </w:r>
      <w:r>
        <w:rPr>
          <w:rFonts w:ascii="Century Gothic" w:hAnsi="Century Gothic"/>
          <w:sz w:val="20"/>
          <w:szCs w:val="20"/>
        </w:rPr>
        <w:t>e</w:t>
      </w:r>
      <w:r w:rsidRPr="00D369D2">
        <w:rPr>
          <w:rFonts w:ascii="Century Gothic" w:hAnsi="Century Gothic"/>
          <w:sz w:val="20"/>
          <w:szCs w:val="20"/>
        </w:rPr>
        <w:t>s</w:t>
      </w:r>
      <w:r>
        <w:rPr>
          <w:rFonts w:ascii="Century Gothic" w:hAnsi="Century Gothic"/>
          <w:sz w:val="20"/>
          <w:szCs w:val="20"/>
        </w:rPr>
        <w:t>a</w:t>
      </w:r>
      <w:r w:rsidRPr="00D369D2">
        <w:rPr>
          <w:rFonts w:ascii="Century Gothic" w:hAnsi="Century Gothic"/>
          <w:sz w:val="20"/>
          <w:szCs w:val="20"/>
        </w:rPr>
        <w:t xml:space="preserve"> </w:t>
      </w:r>
      <w:r>
        <w:rPr>
          <w:rFonts w:ascii="Century Gothic" w:hAnsi="Century Gothic"/>
          <w:sz w:val="20"/>
          <w:szCs w:val="20"/>
        </w:rPr>
        <w:t>ou</w:t>
      </w:r>
      <w:r w:rsidRPr="00D369D2">
        <w:rPr>
          <w:rFonts w:ascii="Century Gothic" w:hAnsi="Century Gothic"/>
          <w:sz w:val="20"/>
          <w:szCs w:val="20"/>
        </w:rPr>
        <w:t xml:space="preserve"> espanhol</w:t>
      </w:r>
      <w:r>
        <w:rPr>
          <w:rFonts w:ascii="Century Gothic" w:hAnsi="Century Gothic"/>
          <w:sz w:val="20"/>
          <w:szCs w:val="20"/>
        </w:rPr>
        <w:t xml:space="preserve">a </w:t>
      </w:r>
      <w:r w:rsidRPr="00D369D2">
        <w:rPr>
          <w:rFonts w:ascii="Century Gothic" w:hAnsi="Century Gothic"/>
          <w:sz w:val="20"/>
          <w:szCs w:val="20"/>
        </w:rPr>
        <w:t>estão disponíveis em partidas selecionadas ou mediante solicitação</w:t>
      </w:r>
      <w:r>
        <w:rPr>
          <w:rFonts w:ascii="Century Gothic" w:hAnsi="Century Gothic"/>
          <w:sz w:val="20"/>
          <w:szCs w:val="20"/>
        </w:rPr>
        <w:t xml:space="preserve"> </w:t>
      </w:r>
      <w:r w:rsidRPr="00D369D2">
        <w:rPr>
          <w:rFonts w:ascii="Century Gothic" w:hAnsi="Century Gothic"/>
          <w:sz w:val="20"/>
          <w:szCs w:val="20"/>
        </w:rPr>
        <w:t>por um custo adicional. Outros idiomas, por ex. Alemão pode estar disponível</w:t>
      </w:r>
      <w:r>
        <w:rPr>
          <w:rFonts w:ascii="Century Gothic" w:hAnsi="Century Gothic"/>
          <w:sz w:val="20"/>
          <w:szCs w:val="20"/>
        </w:rPr>
        <w:t xml:space="preserve"> </w:t>
      </w:r>
      <w:r w:rsidRPr="00D369D2">
        <w:rPr>
          <w:rFonts w:ascii="Century Gothic" w:hAnsi="Century Gothic"/>
          <w:sz w:val="20"/>
          <w:szCs w:val="20"/>
        </w:rPr>
        <w:t>a pedido e por um custo adicional. Por favor nos contate para mais</w:t>
      </w:r>
      <w:r>
        <w:rPr>
          <w:rFonts w:ascii="Century Gothic" w:hAnsi="Century Gothic"/>
          <w:sz w:val="20"/>
          <w:szCs w:val="20"/>
        </w:rPr>
        <w:t xml:space="preserve"> i</w:t>
      </w:r>
      <w:r w:rsidRPr="00D369D2">
        <w:rPr>
          <w:rFonts w:ascii="Century Gothic" w:hAnsi="Century Gothic"/>
          <w:sz w:val="20"/>
          <w:szCs w:val="20"/>
        </w:rPr>
        <w:t>nformaç</w:t>
      </w:r>
      <w:r>
        <w:rPr>
          <w:rFonts w:ascii="Century Gothic" w:hAnsi="Century Gothic"/>
          <w:sz w:val="20"/>
          <w:szCs w:val="20"/>
        </w:rPr>
        <w:t>ões</w:t>
      </w:r>
      <w:r w:rsidRPr="00D369D2">
        <w:rPr>
          <w:rFonts w:ascii="Century Gothic" w:hAnsi="Century Gothic"/>
          <w:sz w:val="20"/>
          <w:szCs w:val="20"/>
        </w:rPr>
        <w:t>.</w:t>
      </w:r>
    </w:p>
    <w:p w14:paraId="294DB566" w14:textId="1419FE40" w:rsidR="00D369D2" w:rsidRDefault="00D369D2" w:rsidP="00D369D2">
      <w:pPr>
        <w:spacing w:after="0" w:line="240" w:lineRule="auto"/>
        <w:jc w:val="both"/>
        <w:rPr>
          <w:rFonts w:ascii="Century Gothic" w:hAnsi="Century Gothic"/>
          <w:sz w:val="20"/>
          <w:szCs w:val="20"/>
        </w:rPr>
      </w:pPr>
      <w:r w:rsidRPr="00D369D2">
        <w:rPr>
          <w:rFonts w:ascii="Century Gothic" w:hAnsi="Century Gothic"/>
          <w:sz w:val="20"/>
          <w:szCs w:val="20"/>
        </w:rPr>
        <w:t>Acreditamos que a sua segurança e prazer nas férias são muito</w:t>
      </w:r>
      <w:r>
        <w:rPr>
          <w:rFonts w:ascii="Century Gothic" w:hAnsi="Century Gothic"/>
          <w:sz w:val="20"/>
          <w:szCs w:val="20"/>
        </w:rPr>
        <w:t xml:space="preserve"> </w:t>
      </w:r>
      <w:r w:rsidRPr="00D369D2">
        <w:rPr>
          <w:rFonts w:ascii="Century Gothic" w:hAnsi="Century Gothic"/>
          <w:sz w:val="20"/>
          <w:szCs w:val="20"/>
        </w:rPr>
        <w:t>importante</w:t>
      </w:r>
      <w:r>
        <w:rPr>
          <w:rFonts w:ascii="Century Gothic" w:hAnsi="Century Gothic"/>
          <w:sz w:val="20"/>
          <w:szCs w:val="20"/>
        </w:rPr>
        <w:t>s</w:t>
      </w:r>
      <w:r w:rsidRPr="00D369D2">
        <w:rPr>
          <w:rFonts w:ascii="Century Gothic" w:hAnsi="Century Gothic"/>
          <w:sz w:val="20"/>
          <w:szCs w:val="20"/>
        </w:rPr>
        <w:t>, portanto, o seguro de viagem é obrigatório sempre que você viaja</w:t>
      </w:r>
      <w:r>
        <w:rPr>
          <w:rFonts w:ascii="Century Gothic" w:hAnsi="Century Gothic"/>
          <w:sz w:val="20"/>
          <w:szCs w:val="20"/>
        </w:rPr>
        <w:t xml:space="preserve">r para </w:t>
      </w:r>
      <w:r w:rsidRPr="00D369D2">
        <w:rPr>
          <w:rFonts w:ascii="Century Gothic" w:hAnsi="Century Gothic"/>
          <w:sz w:val="20"/>
          <w:szCs w:val="20"/>
        </w:rPr>
        <w:t>fora do</w:t>
      </w:r>
      <w:r>
        <w:rPr>
          <w:rFonts w:ascii="Century Gothic" w:hAnsi="Century Gothic"/>
          <w:sz w:val="20"/>
          <w:szCs w:val="20"/>
        </w:rPr>
        <w:t xml:space="preserve"> seu</w:t>
      </w:r>
      <w:r w:rsidRPr="00D369D2">
        <w:rPr>
          <w:rFonts w:ascii="Century Gothic" w:hAnsi="Century Gothic"/>
          <w:sz w:val="20"/>
          <w:szCs w:val="20"/>
        </w:rPr>
        <w:t xml:space="preserve"> país</w:t>
      </w:r>
      <w:r>
        <w:rPr>
          <w:rFonts w:ascii="Century Gothic" w:hAnsi="Century Gothic"/>
          <w:sz w:val="20"/>
          <w:szCs w:val="20"/>
        </w:rPr>
        <w:t>.</w:t>
      </w:r>
    </w:p>
    <w:p w14:paraId="3D2615FE" w14:textId="77777777" w:rsidR="00D369D2" w:rsidRDefault="00D369D2" w:rsidP="00D369D2">
      <w:pPr>
        <w:spacing w:after="0" w:line="240" w:lineRule="auto"/>
        <w:jc w:val="both"/>
        <w:rPr>
          <w:rFonts w:ascii="Century Gothic" w:hAnsi="Century Gothic"/>
          <w:sz w:val="20"/>
          <w:szCs w:val="20"/>
        </w:rPr>
      </w:pPr>
    </w:p>
    <w:p w14:paraId="54A5A0DF" w14:textId="0A7CA5E3" w:rsidR="00D369D2" w:rsidRDefault="00D369D2" w:rsidP="00D369D2">
      <w:pPr>
        <w:spacing w:after="0" w:line="240" w:lineRule="auto"/>
        <w:jc w:val="both"/>
        <w:rPr>
          <w:rFonts w:ascii="Century Gothic" w:hAnsi="Century Gothic"/>
          <w:sz w:val="20"/>
          <w:szCs w:val="20"/>
        </w:rPr>
      </w:pPr>
      <w:r w:rsidRPr="00D369D2">
        <w:rPr>
          <w:rFonts w:ascii="Century Gothic" w:hAnsi="Century Gothic"/>
          <w:sz w:val="20"/>
          <w:szCs w:val="20"/>
        </w:rPr>
        <w:t xml:space="preserve">Disponibilizamos um médico a bordo em todos os nossos </w:t>
      </w:r>
      <w:r>
        <w:rPr>
          <w:rFonts w:ascii="Century Gothic" w:hAnsi="Century Gothic"/>
          <w:sz w:val="20"/>
          <w:szCs w:val="20"/>
        </w:rPr>
        <w:t>t</w:t>
      </w:r>
      <w:r w:rsidRPr="00D369D2">
        <w:rPr>
          <w:rFonts w:ascii="Century Gothic" w:hAnsi="Century Gothic"/>
          <w:sz w:val="20"/>
          <w:szCs w:val="20"/>
        </w:rPr>
        <w:t>o</w:t>
      </w:r>
      <w:r>
        <w:rPr>
          <w:rFonts w:ascii="Century Gothic" w:hAnsi="Century Gothic"/>
          <w:sz w:val="20"/>
          <w:szCs w:val="20"/>
        </w:rPr>
        <w:t>ur</w:t>
      </w:r>
      <w:r w:rsidRPr="00D369D2">
        <w:rPr>
          <w:rFonts w:ascii="Century Gothic" w:hAnsi="Century Gothic"/>
          <w:sz w:val="20"/>
          <w:szCs w:val="20"/>
        </w:rPr>
        <w:t>s que está disponível para</w:t>
      </w:r>
      <w:r>
        <w:rPr>
          <w:rFonts w:ascii="Century Gothic" w:hAnsi="Century Gothic"/>
          <w:sz w:val="20"/>
          <w:szCs w:val="20"/>
        </w:rPr>
        <w:t xml:space="preserve"> </w:t>
      </w:r>
      <w:r w:rsidRPr="00D369D2">
        <w:rPr>
          <w:rFonts w:ascii="Century Gothic" w:hAnsi="Century Gothic"/>
          <w:sz w:val="20"/>
          <w:szCs w:val="20"/>
        </w:rPr>
        <w:t>situações médicas de emergência 24 horas por dia. Ele carrega um kit médico totalmente abastecido, mas é sua responsabilidade garantir que você</w:t>
      </w:r>
      <w:r>
        <w:rPr>
          <w:rFonts w:ascii="Century Gothic" w:hAnsi="Century Gothic"/>
          <w:sz w:val="20"/>
          <w:szCs w:val="20"/>
        </w:rPr>
        <w:t xml:space="preserve"> </w:t>
      </w:r>
      <w:r w:rsidRPr="00D369D2">
        <w:rPr>
          <w:rFonts w:ascii="Century Gothic" w:hAnsi="Century Gothic"/>
          <w:sz w:val="20"/>
          <w:szCs w:val="20"/>
        </w:rPr>
        <w:t>obte</w:t>
      </w:r>
      <w:r>
        <w:rPr>
          <w:rFonts w:ascii="Century Gothic" w:hAnsi="Century Gothic"/>
          <w:sz w:val="20"/>
          <w:szCs w:val="20"/>
        </w:rPr>
        <w:t>nha</w:t>
      </w:r>
      <w:r w:rsidRPr="00D369D2">
        <w:rPr>
          <w:rFonts w:ascii="Century Gothic" w:hAnsi="Century Gothic"/>
          <w:sz w:val="20"/>
          <w:szCs w:val="20"/>
        </w:rPr>
        <w:t xml:space="preserve"> quaisquer vacinas, medicamentos prescritos e preventivos para</w:t>
      </w:r>
      <w:r>
        <w:rPr>
          <w:rFonts w:ascii="Century Gothic" w:hAnsi="Century Gothic"/>
          <w:sz w:val="20"/>
          <w:szCs w:val="20"/>
        </w:rPr>
        <w:t xml:space="preserve"> </w:t>
      </w:r>
      <w:r w:rsidRPr="00D369D2">
        <w:rPr>
          <w:rFonts w:ascii="Century Gothic" w:hAnsi="Century Gothic"/>
          <w:sz w:val="20"/>
          <w:szCs w:val="20"/>
        </w:rPr>
        <w:t>os países que você está visitando antes de viajar conosco.</w:t>
      </w:r>
    </w:p>
    <w:p w14:paraId="49AB3892" w14:textId="77777777" w:rsidR="00D369D2" w:rsidRDefault="00D369D2" w:rsidP="00D369D2">
      <w:pPr>
        <w:spacing w:after="0" w:line="240" w:lineRule="auto"/>
        <w:jc w:val="both"/>
        <w:rPr>
          <w:rFonts w:ascii="Century Gothic" w:hAnsi="Century Gothic"/>
          <w:sz w:val="20"/>
          <w:szCs w:val="20"/>
        </w:rPr>
      </w:pPr>
    </w:p>
    <w:p w14:paraId="293CF03C" w14:textId="4BF040EB" w:rsidR="00D369D2" w:rsidRDefault="00060297" w:rsidP="00060297">
      <w:pPr>
        <w:spacing w:after="0" w:line="240" w:lineRule="auto"/>
        <w:jc w:val="both"/>
        <w:rPr>
          <w:rFonts w:ascii="Century Gothic" w:hAnsi="Century Gothic"/>
          <w:sz w:val="20"/>
          <w:szCs w:val="20"/>
        </w:rPr>
      </w:pPr>
      <w:r w:rsidRPr="00060297">
        <w:rPr>
          <w:rFonts w:ascii="Century Gothic" w:hAnsi="Century Gothic"/>
          <w:sz w:val="20"/>
          <w:szCs w:val="20"/>
        </w:rPr>
        <w:t>Para aproveitar ao máximo nossos passeios, os passageiros devem poder caminhar a</w:t>
      </w:r>
      <w:r>
        <w:rPr>
          <w:rFonts w:ascii="Century Gothic" w:hAnsi="Century Gothic"/>
          <w:sz w:val="20"/>
          <w:szCs w:val="20"/>
        </w:rPr>
        <w:t xml:space="preserve">o </w:t>
      </w:r>
      <w:r w:rsidRPr="00060297">
        <w:rPr>
          <w:rFonts w:ascii="Century Gothic" w:hAnsi="Century Gothic"/>
          <w:sz w:val="20"/>
          <w:szCs w:val="20"/>
        </w:rPr>
        <w:t>menos uma milha por dia em velocidade normal de caminhada. O viajante confirma</w:t>
      </w:r>
      <w:r>
        <w:rPr>
          <w:rFonts w:ascii="Century Gothic" w:hAnsi="Century Gothic"/>
          <w:sz w:val="20"/>
          <w:szCs w:val="20"/>
        </w:rPr>
        <w:t xml:space="preserve"> </w:t>
      </w:r>
      <w:r w:rsidRPr="00060297">
        <w:rPr>
          <w:rFonts w:ascii="Century Gothic" w:hAnsi="Century Gothic"/>
          <w:sz w:val="20"/>
          <w:szCs w:val="20"/>
        </w:rPr>
        <w:t>que nem ele / ela tem qualquer condição física ou mental</w:t>
      </w:r>
      <w:r>
        <w:rPr>
          <w:rFonts w:ascii="Century Gothic" w:hAnsi="Century Gothic"/>
          <w:sz w:val="20"/>
          <w:szCs w:val="20"/>
        </w:rPr>
        <w:t>,</w:t>
      </w:r>
      <w:r w:rsidRPr="00060297">
        <w:rPr>
          <w:rFonts w:ascii="Century Gothic" w:hAnsi="Century Gothic"/>
          <w:sz w:val="20"/>
          <w:szCs w:val="20"/>
        </w:rPr>
        <w:t xml:space="preserve"> </w:t>
      </w:r>
      <w:r>
        <w:rPr>
          <w:rFonts w:ascii="Century Gothic" w:hAnsi="Century Gothic"/>
          <w:sz w:val="20"/>
          <w:szCs w:val="20"/>
        </w:rPr>
        <w:t>de</w:t>
      </w:r>
      <w:r w:rsidRPr="00060297">
        <w:rPr>
          <w:rFonts w:ascii="Century Gothic" w:hAnsi="Century Gothic"/>
          <w:sz w:val="20"/>
          <w:szCs w:val="20"/>
        </w:rPr>
        <w:t xml:space="preserve"> deficiência</w:t>
      </w:r>
      <w:r>
        <w:rPr>
          <w:rFonts w:ascii="Century Gothic" w:hAnsi="Century Gothic"/>
          <w:sz w:val="20"/>
          <w:szCs w:val="20"/>
        </w:rPr>
        <w:t xml:space="preserve"> </w:t>
      </w:r>
      <w:r w:rsidRPr="00060297">
        <w:rPr>
          <w:rFonts w:ascii="Century Gothic" w:hAnsi="Century Gothic"/>
          <w:sz w:val="20"/>
          <w:szCs w:val="20"/>
        </w:rPr>
        <w:t>que possa representar um perigo para si próprio ou para outros membros da</w:t>
      </w:r>
      <w:r>
        <w:rPr>
          <w:rFonts w:ascii="Century Gothic" w:hAnsi="Century Gothic"/>
          <w:sz w:val="20"/>
          <w:szCs w:val="20"/>
        </w:rPr>
        <w:t xml:space="preserve"> viagem</w:t>
      </w:r>
      <w:r w:rsidRPr="00060297">
        <w:rPr>
          <w:rFonts w:ascii="Century Gothic" w:hAnsi="Century Gothic"/>
          <w:sz w:val="20"/>
          <w:szCs w:val="20"/>
        </w:rPr>
        <w:t>. Reservamo-nos o direito de recusar a viagem a quem, n</w:t>
      </w:r>
      <w:r>
        <w:rPr>
          <w:rFonts w:ascii="Century Gothic" w:hAnsi="Century Gothic"/>
          <w:sz w:val="20"/>
          <w:szCs w:val="20"/>
        </w:rPr>
        <w:t xml:space="preserve">a </w:t>
      </w:r>
      <w:r w:rsidRPr="00060297">
        <w:rPr>
          <w:rFonts w:ascii="Century Gothic" w:hAnsi="Century Gothic"/>
          <w:sz w:val="20"/>
          <w:szCs w:val="20"/>
        </w:rPr>
        <w:t>opinião do tour doctor ou tour manager seria incapaz de</w:t>
      </w:r>
      <w:r>
        <w:rPr>
          <w:rFonts w:ascii="Century Gothic" w:hAnsi="Century Gothic"/>
          <w:sz w:val="20"/>
          <w:szCs w:val="20"/>
        </w:rPr>
        <w:t xml:space="preserve"> </w:t>
      </w:r>
      <w:r w:rsidRPr="00060297">
        <w:rPr>
          <w:rFonts w:ascii="Century Gothic" w:hAnsi="Century Gothic"/>
          <w:sz w:val="20"/>
          <w:szCs w:val="20"/>
        </w:rPr>
        <w:t>completar o passeio ou causar atrasos inaceitáveis para o resto</w:t>
      </w:r>
      <w:r>
        <w:rPr>
          <w:rFonts w:ascii="Century Gothic" w:hAnsi="Century Gothic"/>
          <w:sz w:val="20"/>
          <w:szCs w:val="20"/>
        </w:rPr>
        <w:t xml:space="preserve"> </w:t>
      </w:r>
      <w:r w:rsidRPr="00060297">
        <w:rPr>
          <w:rFonts w:ascii="Century Gothic" w:hAnsi="Century Gothic"/>
          <w:sz w:val="20"/>
          <w:szCs w:val="20"/>
        </w:rPr>
        <w:t>do grupo. Nestas circunstâncias, não haveria reembolso para</w:t>
      </w:r>
      <w:r>
        <w:rPr>
          <w:rFonts w:ascii="Century Gothic" w:hAnsi="Century Gothic"/>
          <w:sz w:val="20"/>
          <w:szCs w:val="20"/>
        </w:rPr>
        <w:t xml:space="preserve"> </w:t>
      </w:r>
      <w:r w:rsidRPr="00060297">
        <w:rPr>
          <w:rFonts w:ascii="Century Gothic" w:hAnsi="Century Gothic"/>
          <w:sz w:val="20"/>
          <w:szCs w:val="20"/>
        </w:rPr>
        <w:t>qualquer parte não utilizada do passeio. Também nos reservamos o direito de reclamar qualquer</w:t>
      </w:r>
      <w:r>
        <w:rPr>
          <w:rFonts w:ascii="Century Gothic" w:hAnsi="Century Gothic"/>
          <w:sz w:val="20"/>
          <w:szCs w:val="20"/>
        </w:rPr>
        <w:t xml:space="preserve"> </w:t>
      </w:r>
      <w:r w:rsidRPr="00060297">
        <w:rPr>
          <w:rFonts w:ascii="Century Gothic" w:hAnsi="Century Gothic"/>
          <w:sz w:val="20"/>
          <w:szCs w:val="20"/>
        </w:rPr>
        <w:t>custos incorridos como resultado da prestação de serviços adicionais para atender</w:t>
      </w:r>
      <w:r>
        <w:rPr>
          <w:rFonts w:ascii="Century Gothic" w:hAnsi="Century Gothic"/>
          <w:sz w:val="20"/>
          <w:szCs w:val="20"/>
        </w:rPr>
        <w:t xml:space="preserve"> </w:t>
      </w:r>
      <w:r w:rsidRPr="00060297">
        <w:rPr>
          <w:rFonts w:ascii="Century Gothic" w:hAnsi="Century Gothic"/>
          <w:sz w:val="20"/>
          <w:szCs w:val="20"/>
        </w:rPr>
        <w:t xml:space="preserve">as suas necessidades de mobilidade, por ex. uma cadeira de rodas. Em caso de dúvida, </w:t>
      </w:r>
      <w:r>
        <w:rPr>
          <w:rFonts w:ascii="Century Gothic" w:hAnsi="Century Gothic"/>
          <w:sz w:val="20"/>
          <w:szCs w:val="20"/>
        </w:rPr>
        <w:t>consulte-nos.</w:t>
      </w:r>
    </w:p>
    <w:p w14:paraId="2D2264BB" w14:textId="77777777" w:rsidR="0054126A" w:rsidRPr="00107199" w:rsidRDefault="0054126A" w:rsidP="00107199">
      <w:pPr>
        <w:spacing w:after="0" w:line="240" w:lineRule="auto"/>
        <w:rPr>
          <w:rFonts w:ascii="Century Gothic" w:hAnsi="Century Gothic"/>
          <w:sz w:val="20"/>
          <w:szCs w:val="20"/>
        </w:rPr>
      </w:pPr>
    </w:p>
    <w:p w14:paraId="491DDC63" w14:textId="4EF5384C" w:rsidR="003F0647" w:rsidRDefault="003F0647" w:rsidP="003F0647">
      <w:pPr>
        <w:spacing w:after="0" w:line="240" w:lineRule="auto"/>
        <w:jc w:val="center"/>
        <w:rPr>
          <w:rFonts w:ascii="Century Gothic" w:hAnsi="Century Gothic"/>
          <w:b/>
          <w:bCs/>
          <w:sz w:val="20"/>
          <w:szCs w:val="20"/>
        </w:rPr>
      </w:pPr>
      <w:r w:rsidRPr="003F0647">
        <w:rPr>
          <w:rFonts w:ascii="Century Gothic" w:hAnsi="Century Gothic"/>
          <w:b/>
          <w:bCs/>
          <w:sz w:val="20"/>
          <w:szCs w:val="20"/>
        </w:rPr>
        <w:t xml:space="preserve">O </w:t>
      </w:r>
      <w:r>
        <w:rPr>
          <w:rFonts w:ascii="Century Gothic" w:hAnsi="Century Gothic"/>
          <w:b/>
          <w:bCs/>
          <w:sz w:val="20"/>
          <w:szCs w:val="20"/>
        </w:rPr>
        <w:t xml:space="preserve">TREM </w:t>
      </w:r>
      <w:r w:rsidRPr="003F0647">
        <w:rPr>
          <w:rFonts w:ascii="Century Gothic" w:hAnsi="Century Gothic"/>
          <w:b/>
          <w:bCs/>
          <w:sz w:val="20"/>
          <w:szCs w:val="20"/>
        </w:rPr>
        <w:t>GOLDEN EAGLE É O SEU LUXUOSO HOTEL SOBRE RODAS.</w:t>
      </w:r>
    </w:p>
    <w:p w14:paraId="57FE754F" w14:textId="77777777" w:rsidR="003F0647" w:rsidRPr="003F0647" w:rsidRDefault="003F0647" w:rsidP="003F0647">
      <w:pPr>
        <w:spacing w:after="0" w:line="240" w:lineRule="auto"/>
        <w:jc w:val="center"/>
        <w:rPr>
          <w:rFonts w:ascii="Century Gothic" w:hAnsi="Century Gothic"/>
          <w:b/>
          <w:bCs/>
          <w:sz w:val="20"/>
          <w:szCs w:val="20"/>
        </w:rPr>
      </w:pPr>
    </w:p>
    <w:p w14:paraId="7E02B4AD" w14:textId="2BF10218" w:rsidR="00107199" w:rsidRDefault="003F0647" w:rsidP="003F0647">
      <w:pPr>
        <w:spacing w:after="0" w:line="240" w:lineRule="auto"/>
        <w:jc w:val="center"/>
        <w:rPr>
          <w:rFonts w:ascii="Century Gothic" w:hAnsi="Century Gothic"/>
          <w:sz w:val="20"/>
          <w:szCs w:val="20"/>
        </w:rPr>
      </w:pPr>
      <w:r w:rsidRPr="003F0647">
        <w:rPr>
          <w:rFonts w:ascii="Century Gothic" w:hAnsi="Century Gothic"/>
          <w:sz w:val="20"/>
          <w:szCs w:val="20"/>
        </w:rPr>
        <w:t>Desfaça as malas apenas uma vez e acomode-se em sua cabine privativa bem equipada e confortável ao iniciar esta viagem</w:t>
      </w:r>
      <w:r>
        <w:rPr>
          <w:rFonts w:ascii="Century Gothic" w:hAnsi="Century Gothic"/>
          <w:sz w:val="20"/>
          <w:szCs w:val="20"/>
        </w:rPr>
        <w:t xml:space="preserve"> </w:t>
      </w:r>
      <w:r w:rsidRPr="003F0647">
        <w:rPr>
          <w:rFonts w:ascii="Century Gothic" w:hAnsi="Century Gothic"/>
          <w:sz w:val="20"/>
          <w:szCs w:val="20"/>
        </w:rPr>
        <w:t>de uma vida. Um de seus comissários de bordo, disponível o tempo todo, estará à disposição para cuidar de todas as suas necessidades.</w:t>
      </w:r>
    </w:p>
    <w:p w14:paraId="2C9AFCBD" w14:textId="352BBADC" w:rsidR="00060297" w:rsidRDefault="00060297" w:rsidP="003F0647">
      <w:pPr>
        <w:spacing w:after="0" w:line="240" w:lineRule="auto"/>
        <w:jc w:val="center"/>
        <w:rPr>
          <w:rFonts w:ascii="Century Gothic" w:hAnsi="Century Gothic"/>
          <w:sz w:val="20"/>
          <w:szCs w:val="20"/>
        </w:rPr>
      </w:pPr>
      <w:r>
        <w:rPr>
          <w:noProof/>
        </w:rPr>
        <w:drawing>
          <wp:inline distT="0" distB="0" distL="0" distR="0" wp14:anchorId="69AC6170" wp14:editId="454CF5E6">
            <wp:extent cx="5796584" cy="2647950"/>
            <wp:effectExtent l="190500" t="190500" r="185420" b="190500"/>
            <wp:docPr id="2096304717" name="Imagem 1" descr="Trem azul na águ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04717" name="Imagem 1" descr="Trem azul na água&#10;&#10;Descrição gerada automaticamente"/>
                    <pic:cNvPicPr/>
                  </pic:nvPicPr>
                  <pic:blipFill>
                    <a:blip r:embed="rId16"/>
                    <a:stretch>
                      <a:fillRect/>
                    </a:stretch>
                  </pic:blipFill>
                  <pic:spPr>
                    <a:xfrm>
                      <a:off x="0" y="0"/>
                      <a:ext cx="5958230" cy="2721792"/>
                    </a:xfrm>
                    <a:prstGeom prst="rect">
                      <a:avLst/>
                    </a:prstGeom>
                    <a:ln>
                      <a:noFill/>
                    </a:ln>
                    <a:effectLst>
                      <a:outerShdw blurRad="190500" algn="tl" rotWithShape="0">
                        <a:srgbClr val="000000">
                          <a:alpha val="70000"/>
                        </a:srgbClr>
                      </a:outerShdw>
                    </a:effectLst>
                  </pic:spPr>
                </pic:pic>
              </a:graphicData>
            </a:graphic>
          </wp:inline>
        </w:drawing>
      </w:r>
    </w:p>
    <w:p w14:paraId="48EDF2F9" w14:textId="77777777" w:rsidR="003F0647" w:rsidRDefault="003F0647" w:rsidP="003F0647">
      <w:pPr>
        <w:spacing w:after="0" w:line="240" w:lineRule="auto"/>
        <w:jc w:val="center"/>
        <w:rPr>
          <w:rFonts w:ascii="Century Gothic" w:hAnsi="Century Gothic"/>
          <w:sz w:val="20"/>
          <w:szCs w:val="20"/>
        </w:rPr>
      </w:pPr>
    </w:p>
    <w:p w14:paraId="199860A9" w14:textId="77777777" w:rsidR="003F0647" w:rsidRDefault="003F0647" w:rsidP="003F0647">
      <w:pPr>
        <w:spacing w:after="0" w:line="240" w:lineRule="auto"/>
        <w:jc w:val="both"/>
        <w:rPr>
          <w:rFonts w:ascii="Century Gothic" w:hAnsi="Century Gothic"/>
          <w:sz w:val="20"/>
          <w:szCs w:val="20"/>
        </w:rPr>
      </w:pPr>
      <w:r>
        <w:rPr>
          <w:rFonts w:ascii="Century Gothic" w:hAnsi="Century Gothic"/>
          <w:sz w:val="20"/>
          <w:szCs w:val="20"/>
        </w:rPr>
        <w:t>O Trem Golden Eagle</w:t>
      </w:r>
      <w:r w:rsidRPr="003F0647">
        <w:rPr>
          <w:rFonts w:ascii="Century Gothic" w:hAnsi="Century Gothic"/>
          <w:sz w:val="20"/>
          <w:szCs w:val="20"/>
        </w:rPr>
        <w:t>, compost</w:t>
      </w:r>
      <w:r>
        <w:rPr>
          <w:rFonts w:ascii="Century Gothic" w:hAnsi="Century Gothic"/>
          <w:sz w:val="20"/>
          <w:szCs w:val="20"/>
        </w:rPr>
        <w:t>o</w:t>
      </w:r>
      <w:r w:rsidRPr="003F0647">
        <w:rPr>
          <w:rFonts w:ascii="Century Gothic" w:hAnsi="Century Gothic"/>
          <w:sz w:val="20"/>
          <w:szCs w:val="20"/>
        </w:rPr>
        <w:t xml:space="preserve"> por três categorias de</w:t>
      </w:r>
      <w:r>
        <w:rPr>
          <w:rFonts w:ascii="Century Gothic" w:hAnsi="Century Gothic"/>
          <w:sz w:val="20"/>
          <w:szCs w:val="20"/>
        </w:rPr>
        <w:t xml:space="preserve"> </w:t>
      </w:r>
      <w:r w:rsidRPr="003F0647">
        <w:rPr>
          <w:rFonts w:ascii="Century Gothic" w:hAnsi="Century Gothic"/>
          <w:sz w:val="20"/>
          <w:szCs w:val="20"/>
        </w:rPr>
        <w:t>cabines, com comodidades de última geração e todas</w:t>
      </w:r>
      <w:r>
        <w:rPr>
          <w:rFonts w:ascii="Century Gothic" w:hAnsi="Century Gothic"/>
          <w:sz w:val="20"/>
          <w:szCs w:val="20"/>
        </w:rPr>
        <w:t xml:space="preserve"> </w:t>
      </w:r>
      <w:r w:rsidRPr="003F0647">
        <w:rPr>
          <w:rFonts w:ascii="Century Gothic" w:hAnsi="Century Gothic"/>
          <w:sz w:val="20"/>
          <w:szCs w:val="20"/>
        </w:rPr>
        <w:t>oferecendo banheiro privativo, é o único trem privado de</w:t>
      </w:r>
      <w:r>
        <w:rPr>
          <w:rFonts w:ascii="Century Gothic" w:hAnsi="Century Gothic"/>
          <w:sz w:val="20"/>
          <w:szCs w:val="20"/>
        </w:rPr>
        <w:t xml:space="preserve"> </w:t>
      </w:r>
      <w:r w:rsidRPr="003F0647">
        <w:rPr>
          <w:rFonts w:ascii="Century Gothic" w:hAnsi="Century Gothic"/>
          <w:sz w:val="20"/>
          <w:szCs w:val="20"/>
        </w:rPr>
        <w:t xml:space="preserve">seu tipo operando nesta parte do mundo. </w:t>
      </w:r>
    </w:p>
    <w:p w14:paraId="30AB9C8B" w14:textId="533CE22A" w:rsidR="003F0647" w:rsidRPr="003F0647" w:rsidRDefault="003F0647" w:rsidP="003F0647">
      <w:pPr>
        <w:spacing w:after="0" w:line="240" w:lineRule="auto"/>
        <w:jc w:val="both"/>
        <w:rPr>
          <w:rFonts w:ascii="Century Gothic" w:hAnsi="Century Gothic"/>
          <w:sz w:val="20"/>
          <w:szCs w:val="20"/>
        </w:rPr>
      </w:pPr>
      <w:r w:rsidRPr="003F0647">
        <w:rPr>
          <w:rFonts w:ascii="Century Gothic" w:hAnsi="Century Gothic"/>
          <w:sz w:val="20"/>
          <w:szCs w:val="20"/>
        </w:rPr>
        <w:t>Todas as cabines</w:t>
      </w:r>
      <w:r>
        <w:rPr>
          <w:rFonts w:ascii="Century Gothic" w:hAnsi="Century Gothic"/>
          <w:sz w:val="20"/>
          <w:szCs w:val="20"/>
        </w:rPr>
        <w:t xml:space="preserve"> </w:t>
      </w:r>
      <w:r w:rsidRPr="003F0647">
        <w:rPr>
          <w:rFonts w:ascii="Century Gothic" w:hAnsi="Century Gothic"/>
          <w:sz w:val="20"/>
          <w:szCs w:val="20"/>
        </w:rPr>
        <w:t>foram totalmente remodelados em 2018.</w:t>
      </w:r>
      <w:r>
        <w:rPr>
          <w:rFonts w:ascii="Century Gothic" w:hAnsi="Century Gothic"/>
          <w:sz w:val="20"/>
          <w:szCs w:val="20"/>
        </w:rPr>
        <w:t xml:space="preserve"> </w:t>
      </w:r>
      <w:r w:rsidRPr="003F0647">
        <w:rPr>
          <w:rFonts w:ascii="Century Gothic" w:hAnsi="Century Gothic"/>
          <w:sz w:val="20"/>
          <w:szCs w:val="20"/>
        </w:rPr>
        <w:t>Nossas Suítes Imperial são as cabines mais espaçosas</w:t>
      </w:r>
      <w:r>
        <w:rPr>
          <w:rFonts w:ascii="Century Gothic" w:hAnsi="Century Gothic"/>
          <w:sz w:val="20"/>
          <w:szCs w:val="20"/>
        </w:rPr>
        <w:t xml:space="preserve"> </w:t>
      </w:r>
      <w:r w:rsidRPr="003F0647">
        <w:rPr>
          <w:rFonts w:ascii="Century Gothic" w:hAnsi="Century Gothic"/>
          <w:sz w:val="20"/>
          <w:szCs w:val="20"/>
        </w:rPr>
        <w:t xml:space="preserve">no </w:t>
      </w:r>
      <w:r>
        <w:rPr>
          <w:rFonts w:ascii="Century Gothic" w:hAnsi="Century Gothic"/>
          <w:sz w:val="20"/>
          <w:szCs w:val="20"/>
        </w:rPr>
        <w:t xml:space="preserve">Trem </w:t>
      </w:r>
      <w:r w:rsidRPr="003F0647">
        <w:rPr>
          <w:rFonts w:ascii="Century Gothic" w:hAnsi="Century Gothic"/>
          <w:sz w:val="20"/>
          <w:szCs w:val="20"/>
        </w:rPr>
        <w:t xml:space="preserve">Golden Eagle. </w:t>
      </w:r>
      <w:r>
        <w:rPr>
          <w:rFonts w:ascii="Century Gothic" w:hAnsi="Century Gothic"/>
          <w:sz w:val="20"/>
          <w:szCs w:val="20"/>
        </w:rPr>
        <w:t>A</w:t>
      </w:r>
      <w:r w:rsidRPr="003F0647">
        <w:rPr>
          <w:rFonts w:ascii="Century Gothic" w:hAnsi="Century Gothic"/>
          <w:sz w:val="20"/>
          <w:szCs w:val="20"/>
        </w:rPr>
        <w:t xml:space="preserve"> acomodação Silver Class foi inteligentemente</w:t>
      </w:r>
      <w:r>
        <w:rPr>
          <w:rFonts w:ascii="Century Gothic" w:hAnsi="Century Gothic"/>
          <w:sz w:val="20"/>
          <w:szCs w:val="20"/>
        </w:rPr>
        <w:t xml:space="preserve"> </w:t>
      </w:r>
      <w:r w:rsidRPr="003F0647">
        <w:rPr>
          <w:rFonts w:ascii="Century Gothic" w:hAnsi="Century Gothic"/>
          <w:sz w:val="20"/>
          <w:szCs w:val="20"/>
        </w:rPr>
        <w:t>projetado para maximizar o espaço disponível como cabines</w:t>
      </w:r>
      <w:r>
        <w:rPr>
          <w:rFonts w:ascii="Century Gothic" w:hAnsi="Century Gothic"/>
          <w:sz w:val="20"/>
          <w:szCs w:val="20"/>
        </w:rPr>
        <w:t xml:space="preserve"> que se convertem em</w:t>
      </w:r>
      <w:r w:rsidRPr="003F0647">
        <w:rPr>
          <w:rFonts w:ascii="Century Gothic" w:hAnsi="Century Gothic"/>
          <w:sz w:val="20"/>
          <w:szCs w:val="20"/>
        </w:rPr>
        <w:t xml:space="preserve"> uma área de estar durante o dia em confortável</w:t>
      </w:r>
    </w:p>
    <w:p w14:paraId="42A1443B" w14:textId="77777777" w:rsidR="003F0647" w:rsidRPr="003F0647" w:rsidRDefault="003F0647" w:rsidP="003F0647">
      <w:pPr>
        <w:spacing w:after="0" w:line="240" w:lineRule="auto"/>
        <w:jc w:val="both"/>
        <w:rPr>
          <w:rFonts w:ascii="Century Gothic" w:hAnsi="Century Gothic"/>
          <w:sz w:val="20"/>
          <w:szCs w:val="20"/>
        </w:rPr>
      </w:pPr>
      <w:r w:rsidRPr="003F0647">
        <w:rPr>
          <w:rFonts w:ascii="Century Gothic" w:hAnsi="Century Gothic"/>
          <w:sz w:val="20"/>
          <w:szCs w:val="20"/>
        </w:rPr>
        <w:t>alojamento para dormir à noite.</w:t>
      </w:r>
    </w:p>
    <w:p w14:paraId="341374CA" w14:textId="77777777" w:rsidR="003F0647" w:rsidRDefault="003F0647" w:rsidP="003F0647">
      <w:pPr>
        <w:spacing w:after="0" w:line="240" w:lineRule="auto"/>
        <w:jc w:val="both"/>
        <w:rPr>
          <w:rFonts w:ascii="Century Gothic" w:hAnsi="Century Gothic"/>
          <w:sz w:val="20"/>
          <w:szCs w:val="20"/>
        </w:rPr>
      </w:pPr>
    </w:p>
    <w:p w14:paraId="53CF7B0E" w14:textId="48D2C636" w:rsidR="003F0647" w:rsidRPr="003F0647" w:rsidRDefault="003F0647" w:rsidP="003F0647">
      <w:pPr>
        <w:spacing w:after="0" w:line="240" w:lineRule="auto"/>
        <w:jc w:val="both"/>
        <w:rPr>
          <w:rFonts w:ascii="Century Gothic" w:hAnsi="Century Gothic"/>
          <w:sz w:val="20"/>
          <w:szCs w:val="20"/>
        </w:rPr>
      </w:pPr>
      <w:r w:rsidRPr="003F0647">
        <w:rPr>
          <w:rFonts w:ascii="Century Gothic" w:hAnsi="Century Gothic"/>
          <w:sz w:val="20"/>
          <w:szCs w:val="20"/>
        </w:rPr>
        <w:t>Nas ocasiões em que viajamos de dia, sua cabine</w:t>
      </w:r>
      <w:r>
        <w:rPr>
          <w:rFonts w:ascii="Century Gothic" w:hAnsi="Century Gothic"/>
          <w:sz w:val="20"/>
          <w:szCs w:val="20"/>
        </w:rPr>
        <w:t xml:space="preserve"> </w:t>
      </w:r>
      <w:r w:rsidRPr="003F0647">
        <w:rPr>
          <w:rFonts w:ascii="Century Gothic" w:hAnsi="Century Gothic"/>
          <w:sz w:val="20"/>
          <w:szCs w:val="20"/>
        </w:rPr>
        <w:t>fornece um espaço calmo e pessoal para ler,</w:t>
      </w:r>
      <w:r>
        <w:rPr>
          <w:rFonts w:ascii="Century Gothic" w:hAnsi="Century Gothic"/>
          <w:sz w:val="20"/>
          <w:szCs w:val="20"/>
        </w:rPr>
        <w:t xml:space="preserve"> </w:t>
      </w:r>
      <w:r w:rsidRPr="003F0647">
        <w:rPr>
          <w:rFonts w:ascii="Century Gothic" w:hAnsi="Century Gothic"/>
          <w:sz w:val="20"/>
          <w:szCs w:val="20"/>
        </w:rPr>
        <w:t>assist</w:t>
      </w:r>
      <w:r>
        <w:rPr>
          <w:rFonts w:ascii="Century Gothic" w:hAnsi="Century Gothic"/>
          <w:sz w:val="20"/>
          <w:szCs w:val="20"/>
        </w:rPr>
        <w:t>ir</w:t>
      </w:r>
      <w:r w:rsidRPr="003F0647">
        <w:rPr>
          <w:rFonts w:ascii="Century Gothic" w:hAnsi="Century Gothic"/>
          <w:sz w:val="20"/>
          <w:szCs w:val="20"/>
        </w:rPr>
        <w:t xml:space="preserve"> a um filme ou simplesmente observ</w:t>
      </w:r>
      <w:r>
        <w:rPr>
          <w:rFonts w:ascii="Century Gothic" w:hAnsi="Century Gothic"/>
          <w:sz w:val="20"/>
          <w:szCs w:val="20"/>
        </w:rPr>
        <w:t>ar</w:t>
      </w:r>
      <w:r w:rsidRPr="003F0647">
        <w:rPr>
          <w:rFonts w:ascii="Century Gothic" w:hAnsi="Century Gothic"/>
          <w:sz w:val="20"/>
          <w:szCs w:val="20"/>
        </w:rPr>
        <w:t xml:space="preserve"> a paisagem se desenrolar</w:t>
      </w:r>
      <w:r>
        <w:rPr>
          <w:rFonts w:ascii="Century Gothic" w:hAnsi="Century Gothic"/>
          <w:sz w:val="20"/>
          <w:szCs w:val="20"/>
        </w:rPr>
        <w:t xml:space="preserve"> </w:t>
      </w:r>
      <w:r w:rsidRPr="003F0647">
        <w:rPr>
          <w:rFonts w:ascii="Century Gothic" w:hAnsi="Century Gothic"/>
          <w:sz w:val="20"/>
          <w:szCs w:val="20"/>
        </w:rPr>
        <w:t>pela grande janela panorâmica com a facilidade</w:t>
      </w:r>
    </w:p>
    <w:p w14:paraId="68BF4D14" w14:textId="114AFBC2" w:rsidR="003F0647" w:rsidRPr="003F0647" w:rsidRDefault="003F0647" w:rsidP="003F0647">
      <w:pPr>
        <w:spacing w:after="0" w:line="240" w:lineRule="auto"/>
        <w:jc w:val="both"/>
        <w:rPr>
          <w:rFonts w:ascii="Century Gothic" w:hAnsi="Century Gothic"/>
          <w:sz w:val="20"/>
          <w:szCs w:val="20"/>
        </w:rPr>
      </w:pPr>
      <w:r w:rsidRPr="003F0647">
        <w:rPr>
          <w:rFonts w:ascii="Century Gothic" w:hAnsi="Century Gothic"/>
          <w:sz w:val="20"/>
          <w:szCs w:val="20"/>
        </w:rPr>
        <w:t>para ajustar o ar-condicionado para o seu próprio</w:t>
      </w:r>
      <w:r>
        <w:rPr>
          <w:rFonts w:ascii="Century Gothic" w:hAnsi="Century Gothic"/>
          <w:sz w:val="20"/>
          <w:szCs w:val="20"/>
        </w:rPr>
        <w:t xml:space="preserve"> </w:t>
      </w:r>
      <w:r w:rsidRPr="003F0647">
        <w:rPr>
          <w:rFonts w:ascii="Century Gothic" w:hAnsi="Century Gothic"/>
          <w:sz w:val="20"/>
          <w:szCs w:val="20"/>
        </w:rPr>
        <w:t>conforto.</w:t>
      </w:r>
    </w:p>
    <w:p w14:paraId="5FAD731D" w14:textId="77777777" w:rsidR="003F0647" w:rsidRDefault="003F0647" w:rsidP="003F0647">
      <w:pPr>
        <w:spacing w:after="0" w:line="240" w:lineRule="auto"/>
        <w:jc w:val="both"/>
        <w:rPr>
          <w:rFonts w:ascii="Century Gothic" w:hAnsi="Century Gothic"/>
          <w:sz w:val="20"/>
          <w:szCs w:val="20"/>
        </w:rPr>
      </w:pPr>
    </w:p>
    <w:p w14:paraId="7A73E06B" w14:textId="33E1D3E5" w:rsidR="003F0647" w:rsidRPr="003F0647" w:rsidRDefault="003F0647" w:rsidP="003F0647">
      <w:pPr>
        <w:spacing w:after="0" w:line="240" w:lineRule="auto"/>
        <w:jc w:val="both"/>
        <w:rPr>
          <w:rFonts w:ascii="Century Gothic" w:hAnsi="Century Gothic"/>
          <w:sz w:val="20"/>
          <w:szCs w:val="20"/>
        </w:rPr>
      </w:pPr>
      <w:r w:rsidRPr="003F0647">
        <w:rPr>
          <w:rFonts w:ascii="Century Gothic" w:hAnsi="Century Gothic"/>
          <w:sz w:val="20"/>
          <w:szCs w:val="20"/>
        </w:rPr>
        <w:t>Todas as três classes de cabine se beneficiam de uma noite</w:t>
      </w:r>
      <w:r>
        <w:rPr>
          <w:rFonts w:ascii="Century Gothic" w:hAnsi="Century Gothic"/>
          <w:sz w:val="20"/>
          <w:szCs w:val="20"/>
        </w:rPr>
        <w:t xml:space="preserve"> de </w:t>
      </w:r>
      <w:r w:rsidRPr="003F0647">
        <w:rPr>
          <w:rFonts w:ascii="Century Gothic" w:hAnsi="Century Gothic"/>
          <w:sz w:val="20"/>
          <w:szCs w:val="20"/>
        </w:rPr>
        <w:t>serviço de abertura de cama e os serviços de um comissário de bordo</w:t>
      </w:r>
      <w:r>
        <w:rPr>
          <w:rFonts w:ascii="Century Gothic" w:hAnsi="Century Gothic"/>
          <w:sz w:val="20"/>
          <w:szCs w:val="20"/>
        </w:rPr>
        <w:t xml:space="preserve"> </w:t>
      </w:r>
      <w:r w:rsidRPr="003F0647">
        <w:rPr>
          <w:rFonts w:ascii="Century Gothic" w:hAnsi="Century Gothic"/>
          <w:sz w:val="20"/>
          <w:szCs w:val="20"/>
        </w:rPr>
        <w:t>que está de plantão 24 horas por dia.</w:t>
      </w:r>
    </w:p>
    <w:p w14:paraId="5C2FBF85" w14:textId="77777777" w:rsidR="003F0647" w:rsidRDefault="003F0647" w:rsidP="003F0647">
      <w:pPr>
        <w:spacing w:after="0" w:line="240" w:lineRule="auto"/>
        <w:jc w:val="both"/>
        <w:rPr>
          <w:rFonts w:ascii="Century Gothic" w:hAnsi="Century Gothic"/>
          <w:sz w:val="20"/>
          <w:szCs w:val="20"/>
        </w:rPr>
      </w:pPr>
    </w:p>
    <w:p w14:paraId="6AD6BB9B" w14:textId="402A8498" w:rsidR="003F0647" w:rsidRDefault="003F0647" w:rsidP="003F0647">
      <w:pPr>
        <w:spacing w:after="0" w:line="240" w:lineRule="auto"/>
        <w:jc w:val="both"/>
        <w:rPr>
          <w:rFonts w:ascii="Century Gothic" w:hAnsi="Century Gothic"/>
          <w:sz w:val="20"/>
          <w:szCs w:val="20"/>
        </w:rPr>
      </w:pPr>
      <w:r w:rsidRPr="003F0647">
        <w:rPr>
          <w:rFonts w:ascii="Century Gothic" w:hAnsi="Century Gothic"/>
          <w:sz w:val="20"/>
          <w:szCs w:val="20"/>
        </w:rPr>
        <w:t>Os comissários de bordo são altamente conceituados</w:t>
      </w:r>
      <w:r>
        <w:rPr>
          <w:rFonts w:ascii="Century Gothic" w:hAnsi="Century Gothic"/>
          <w:sz w:val="20"/>
          <w:szCs w:val="20"/>
        </w:rPr>
        <w:t xml:space="preserve"> </w:t>
      </w:r>
      <w:r w:rsidRPr="003F0647">
        <w:rPr>
          <w:rFonts w:ascii="Century Gothic" w:hAnsi="Century Gothic"/>
          <w:sz w:val="20"/>
          <w:szCs w:val="20"/>
        </w:rPr>
        <w:t>pelos nossos hóspedes pelo seu serviço impecável. Em cada</w:t>
      </w:r>
      <w:r>
        <w:rPr>
          <w:rFonts w:ascii="Century Gothic" w:hAnsi="Century Gothic"/>
          <w:sz w:val="20"/>
          <w:szCs w:val="20"/>
        </w:rPr>
        <w:t xml:space="preserve"> </w:t>
      </w:r>
      <w:r w:rsidRPr="003F0647">
        <w:rPr>
          <w:rFonts w:ascii="Century Gothic" w:hAnsi="Century Gothic"/>
          <w:sz w:val="20"/>
          <w:szCs w:val="20"/>
        </w:rPr>
        <w:t>cabine você também encontrará uma excelente seleção de</w:t>
      </w:r>
      <w:r>
        <w:rPr>
          <w:rFonts w:ascii="Century Gothic" w:hAnsi="Century Gothic"/>
          <w:sz w:val="20"/>
          <w:szCs w:val="20"/>
        </w:rPr>
        <w:t xml:space="preserve"> </w:t>
      </w:r>
      <w:r w:rsidRPr="003F0647">
        <w:rPr>
          <w:rFonts w:ascii="Century Gothic" w:hAnsi="Century Gothic"/>
          <w:sz w:val="20"/>
          <w:szCs w:val="20"/>
        </w:rPr>
        <w:t>géis de banho e xampus de luxo, complementados por</w:t>
      </w:r>
      <w:r>
        <w:rPr>
          <w:rFonts w:ascii="Century Gothic" w:hAnsi="Century Gothic"/>
          <w:sz w:val="20"/>
          <w:szCs w:val="20"/>
        </w:rPr>
        <w:t xml:space="preserve"> </w:t>
      </w:r>
      <w:r w:rsidRPr="003F0647">
        <w:rPr>
          <w:rFonts w:ascii="Century Gothic" w:hAnsi="Century Gothic"/>
          <w:sz w:val="20"/>
          <w:szCs w:val="20"/>
        </w:rPr>
        <w:t>roupões de banho premium, chinelos e secador de cabelo.</w:t>
      </w:r>
    </w:p>
    <w:p w14:paraId="022FE940" w14:textId="1D954C5B" w:rsidR="003F0647" w:rsidRDefault="00290082" w:rsidP="00290082">
      <w:pPr>
        <w:spacing w:after="0" w:line="240" w:lineRule="auto"/>
        <w:jc w:val="center"/>
        <w:rPr>
          <w:rFonts w:ascii="Century Gothic" w:hAnsi="Century Gothic"/>
          <w:sz w:val="20"/>
          <w:szCs w:val="20"/>
        </w:rPr>
      </w:pPr>
      <w:r>
        <w:rPr>
          <w:noProof/>
        </w:rPr>
        <w:drawing>
          <wp:inline distT="0" distB="0" distL="0" distR="0" wp14:anchorId="039F04D2" wp14:editId="7F097DD7">
            <wp:extent cx="6145415" cy="1762125"/>
            <wp:effectExtent l="190500" t="190500" r="198755" b="180975"/>
            <wp:docPr id="362283937" name="Imagem 1" descr="Uma imagem contendo foto, janela, olhando, homem&#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283937" name="Imagem 1" descr="Uma imagem contendo foto, janela, olhando, homem&#10;&#10;O conteúdo gerado por IA pode estar incorreto."/>
                    <pic:cNvPicPr/>
                  </pic:nvPicPr>
                  <pic:blipFill>
                    <a:blip r:embed="rId17"/>
                    <a:stretch>
                      <a:fillRect/>
                    </a:stretch>
                  </pic:blipFill>
                  <pic:spPr>
                    <a:xfrm>
                      <a:off x="0" y="0"/>
                      <a:ext cx="6179221" cy="1771818"/>
                    </a:xfrm>
                    <a:prstGeom prst="rect">
                      <a:avLst/>
                    </a:prstGeom>
                    <a:ln>
                      <a:noFill/>
                    </a:ln>
                    <a:effectLst>
                      <a:outerShdw blurRad="190500" algn="tl" rotWithShape="0">
                        <a:srgbClr val="000000">
                          <a:alpha val="70000"/>
                        </a:srgbClr>
                      </a:outerShdw>
                    </a:effectLst>
                  </pic:spPr>
                </pic:pic>
              </a:graphicData>
            </a:graphic>
          </wp:inline>
        </w:drawing>
      </w:r>
    </w:p>
    <w:p w14:paraId="21F95F68" w14:textId="77777777" w:rsidR="007A79E3" w:rsidRDefault="007A79E3" w:rsidP="003F0647">
      <w:pPr>
        <w:spacing w:after="0" w:line="240" w:lineRule="auto"/>
        <w:jc w:val="center"/>
        <w:rPr>
          <w:rFonts w:ascii="Century Gothic" w:hAnsi="Century Gothic"/>
          <w:b/>
          <w:bCs/>
          <w:sz w:val="20"/>
          <w:szCs w:val="20"/>
        </w:rPr>
      </w:pPr>
    </w:p>
    <w:p w14:paraId="53BF6801" w14:textId="77777777" w:rsidR="007A79E3" w:rsidRDefault="007A79E3" w:rsidP="003F0647">
      <w:pPr>
        <w:spacing w:after="0" w:line="240" w:lineRule="auto"/>
        <w:jc w:val="center"/>
        <w:rPr>
          <w:rFonts w:ascii="Century Gothic" w:hAnsi="Century Gothic"/>
          <w:b/>
          <w:bCs/>
          <w:sz w:val="20"/>
          <w:szCs w:val="20"/>
        </w:rPr>
      </w:pPr>
    </w:p>
    <w:p w14:paraId="0828AA2F" w14:textId="77777777" w:rsidR="007A79E3" w:rsidRDefault="007A79E3" w:rsidP="003F0647">
      <w:pPr>
        <w:spacing w:after="0" w:line="240" w:lineRule="auto"/>
        <w:jc w:val="center"/>
        <w:rPr>
          <w:rFonts w:ascii="Century Gothic" w:hAnsi="Century Gothic"/>
          <w:b/>
          <w:bCs/>
          <w:sz w:val="20"/>
          <w:szCs w:val="20"/>
        </w:rPr>
      </w:pPr>
    </w:p>
    <w:p w14:paraId="23646DB9" w14:textId="77777777" w:rsidR="007A79E3" w:rsidRDefault="007A79E3" w:rsidP="003F0647">
      <w:pPr>
        <w:spacing w:after="0" w:line="240" w:lineRule="auto"/>
        <w:jc w:val="center"/>
        <w:rPr>
          <w:rFonts w:ascii="Century Gothic" w:hAnsi="Century Gothic"/>
          <w:b/>
          <w:bCs/>
          <w:sz w:val="20"/>
          <w:szCs w:val="20"/>
        </w:rPr>
      </w:pPr>
    </w:p>
    <w:p w14:paraId="3E2A6E77" w14:textId="77777777" w:rsidR="007A79E3" w:rsidRDefault="007A79E3" w:rsidP="003F0647">
      <w:pPr>
        <w:spacing w:after="0" w:line="240" w:lineRule="auto"/>
        <w:jc w:val="center"/>
        <w:rPr>
          <w:rFonts w:ascii="Century Gothic" w:hAnsi="Century Gothic"/>
          <w:b/>
          <w:bCs/>
          <w:sz w:val="20"/>
          <w:szCs w:val="20"/>
        </w:rPr>
      </w:pPr>
    </w:p>
    <w:p w14:paraId="377BF7CC" w14:textId="77777777" w:rsidR="007A79E3" w:rsidRDefault="007A79E3" w:rsidP="003F0647">
      <w:pPr>
        <w:spacing w:after="0" w:line="240" w:lineRule="auto"/>
        <w:jc w:val="center"/>
        <w:rPr>
          <w:rFonts w:ascii="Century Gothic" w:hAnsi="Century Gothic"/>
          <w:b/>
          <w:bCs/>
          <w:sz w:val="20"/>
          <w:szCs w:val="20"/>
        </w:rPr>
      </w:pPr>
    </w:p>
    <w:p w14:paraId="6145CCEA" w14:textId="7CDCA391" w:rsidR="003F0647" w:rsidRPr="003F0647" w:rsidRDefault="003F0647" w:rsidP="003F0647">
      <w:pPr>
        <w:spacing w:after="0" w:line="240" w:lineRule="auto"/>
        <w:jc w:val="center"/>
        <w:rPr>
          <w:rFonts w:ascii="Century Gothic" w:hAnsi="Century Gothic"/>
          <w:b/>
          <w:bCs/>
          <w:sz w:val="20"/>
          <w:szCs w:val="20"/>
        </w:rPr>
      </w:pPr>
      <w:r w:rsidRPr="003F0647">
        <w:rPr>
          <w:rFonts w:ascii="Century Gothic" w:hAnsi="Century Gothic"/>
          <w:b/>
          <w:bCs/>
          <w:sz w:val="20"/>
          <w:szCs w:val="20"/>
        </w:rPr>
        <w:t>IMPERIAL SUITES</w:t>
      </w:r>
    </w:p>
    <w:p w14:paraId="33C603FD" w14:textId="64567903" w:rsidR="003F0647" w:rsidRDefault="003F0647" w:rsidP="00060297">
      <w:pPr>
        <w:spacing w:after="0" w:line="240" w:lineRule="auto"/>
        <w:jc w:val="center"/>
        <w:rPr>
          <w:rFonts w:ascii="Century Gothic" w:hAnsi="Century Gothic"/>
          <w:sz w:val="20"/>
          <w:szCs w:val="20"/>
        </w:rPr>
      </w:pPr>
      <w:r>
        <w:rPr>
          <w:noProof/>
        </w:rPr>
        <w:drawing>
          <wp:inline distT="0" distB="0" distL="0" distR="0" wp14:anchorId="646D60B9" wp14:editId="1A7FC1D1">
            <wp:extent cx="6196978" cy="4067175"/>
            <wp:effectExtent l="190500" t="190500" r="184785" b="180975"/>
            <wp:docPr id="1177729139" name="Imagem 1" descr="Cadeira e mesa de centr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729139" name="Imagem 1" descr="Cadeira e mesa de centro&#10;&#10;Descrição gerada automaticamente"/>
                    <pic:cNvPicPr/>
                  </pic:nvPicPr>
                  <pic:blipFill>
                    <a:blip r:embed="rId18"/>
                    <a:stretch>
                      <a:fillRect/>
                    </a:stretch>
                  </pic:blipFill>
                  <pic:spPr>
                    <a:xfrm>
                      <a:off x="0" y="0"/>
                      <a:ext cx="6228245" cy="4087696"/>
                    </a:xfrm>
                    <a:prstGeom prst="rect">
                      <a:avLst/>
                    </a:prstGeom>
                    <a:ln>
                      <a:noFill/>
                    </a:ln>
                    <a:effectLst>
                      <a:outerShdw blurRad="190500" algn="tl" rotWithShape="0">
                        <a:srgbClr val="000000">
                          <a:alpha val="70000"/>
                        </a:srgbClr>
                      </a:outerShdw>
                    </a:effectLst>
                  </pic:spPr>
                </pic:pic>
              </a:graphicData>
            </a:graphic>
          </wp:inline>
        </w:drawing>
      </w:r>
    </w:p>
    <w:p w14:paraId="4C922AE6" w14:textId="414A85E8" w:rsidR="007413E9" w:rsidRPr="007413E9" w:rsidRDefault="007413E9" w:rsidP="007413E9">
      <w:pPr>
        <w:spacing w:after="0" w:line="240" w:lineRule="auto"/>
        <w:jc w:val="center"/>
        <w:rPr>
          <w:rFonts w:ascii="Century Gothic" w:hAnsi="Century Gothic"/>
          <w:sz w:val="20"/>
          <w:szCs w:val="20"/>
        </w:rPr>
      </w:pPr>
      <w:r>
        <w:rPr>
          <w:rFonts w:ascii="Century Gothic" w:hAnsi="Century Gothic"/>
          <w:sz w:val="20"/>
          <w:szCs w:val="20"/>
        </w:rPr>
        <w:t>Á</w:t>
      </w:r>
      <w:r w:rsidRPr="007413E9">
        <w:rPr>
          <w:rFonts w:ascii="Century Gothic" w:hAnsi="Century Gothic"/>
          <w:sz w:val="20"/>
          <w:szCs w:val="20"/>
        </w:rPr>
        <w:t>rea da cabine</w:t>
      </w:r>
      <w:r>
        <w:rPr>
          <w:rFonts w:ascii="Century Gothic" w:hAnsi="Century Gothic"/>
          <w:sz w:val="20"/>
          <w:szCs w:val="20"/>
        </w:rPr>
        <w:t>:</w:t>
      </w:r>
      <w:r w:rsidRPr="007413E9">
        <w:rPr>
          <w:rFonts w:ascii="Century Gothic" w:hAnsi="Century Gothic"/>
          <w:sz w:val="20"/>
          <w:szCs w:val="20"/>
        </w:rPr>
        <w:t xml:space="preserve"> 11,1 m2</w:t>
      </w:r>
    </w:p>
    <w:p w14:paraId="1E8496EB" w14:textId="62FFDAF6" w:rsidR="007413E9" w:rsidRPr="007413E9" w:rsidRDefault="007413E9" w:rsidP="007413E9">
      <w:pPr>
        <w:spacing w:after="0" w:line="240" w:lineRule="auto"/>
        <w:jc w:val="center"/>
        <w:rPr>
          <w:rFonts w:ascii="Century Gothic" w:hAnsi="Century Gothic"/>
          <w:sz w:val="20"/>
          <w:szCs w:val="20"/>
        </w:rPr>
      </w:pPr>
      <w:r>
        <w:rPr>
          <w:rFonts w:ascii="Century Gothic" w:hAnsi="Century Gothic"/>
          <w:sz w:val="20"/>
          <w:szCs w:val="20"/>
        </w:rPr>
        <w:t>C</w:t>
      </w:r>
      <w:r w:rsidRPr="007413E9">
        <w:rPr>
          <w:rFonts w:ascii="Century Gothic" w:hAnsi="Century Gothic"/>
          <w:sz w:val="20"/>
          <w:szCs w:val="20"/>
        </w:rPr>
        <w:t>omprimento da cabine</w:t>
      </w:r>
      <w:r>
        <w:rPr>
          <w:rFonts w:ascii="Century Gothic" w:hAnsi="Century Gothic"/>
          <w:sz w:val="20"/>
          <w:szCs w:val="20"/>
        </w:rPr>
        <w:t>:</w:t>
      </w:r>
      <w:r w:rsidRPr="007413E9">
        <w:rPr>
          <w:rFonts w:ascii="Century Gothic" w:hAnsi="Century Gothic"/>
          <w:sz w:val="20"/>
          <w:szCs w:val="20"/>
        </w:rPr>
        <w:t xml:space="preserve"> 5,3 m</w:t>
      </w:r>
    </w:p>
    <w:p w14:paraId="5043D41F" w14:textId="0C800CBA" w:rsidR="007413E9" w:rsidRDefault="007413E9" w:rsidP="007413E9">
      <w:pPr>
        <w:spacing w:after="0" w:line="240" w:lineRule="auto"/>
        <w:jc w:val="center"/>
        <w:rPr>
          <w:rFonts w:ascii="Century Gothic" w:hAnsi="Century Gothic"/>
          <w:sz w:val="20"/>
          <w:szCs w:val="20"/>
        </w:rPr>
      </w:pPr>
      <w:r>
        <w:rPr>
          <w:rFonts w:ascii="Century Gothic" w:hAnsi="Century Gothic"/>
          <w:sz w:val="20"/>
          <w:szCs w:val="20"/>
        </w:rPr>
        <w:t>L</w:t>
      </w:r>
      <w:r w:rsidRPr="007413E9">
        <w:rPr>
          <w:rFonts w:ascii="Century Gothic" w:hAnsi="Century Gothic"/>
          <w:sz w:val="20"/>
          <w:szCs w:val="20"/>
        </w:rPr>
        <w:t>argura da cabine</w:t>
      </w:r>
      <w:r>
        <w:rPr>
          <w:rFonts w:ascii="Century Gothic" w:hAnsi="Century Gothic"/>
          <w:sz w:val="20"/>
          <w:szCs w:val="20"/>
        </w:rPr>
        <w:t>:</w:t>
      </w:r>
      <w:r w:rsidRPr="007413E9">
        <w:rPr>
          <w:rFonts w:ascii="Century Gothic" w:hAnsi="Century Gothic"/>
          <w:sz w:val="20"/>
          <w:szCs w:val="20"/>
        </w:rPr>
        <w:t xml:space="preserve"> 2m</w:t>
      </w:r>
    </w:p>
    <w:p w14:paraId="5D064909" w14:textId="2774EAA1" w:rsidR="007413E9" w:rsidRPr="007413E9" w:rsidRDefault="007413E9" w:rsidP="007413E9">
      <w:pPr>
        <w:spacing w:after="0" w:line="240" w:lineRule="auto"/>
        <w:jc w:val="center"/>
        <w:rPr>
          <w:rFonts w:ascii="Century Gothic" w:hAnsi="Century Gothic"/>
          <w:sz w:val="20"/>
          <w:szCs w:val="20"/>
        </w:rPr>
      </w:pPr>
      <w:r>
        <w:rPr>
          <w:rFonts w:ascii="Century Gothic" w:hAnsi="Century Gothic"/>
          <w:sz w:val="20"/>
          <w:szCs w:val="20"/>
        </w:rPr>
        <w:t>L</w:t>
      </w:r>
      <w:r w:rsidRPr="007413E9">
        <w:rPr>
          <w:rFonts w:ascii="Century Gothic" w:hAnsi="Century Gothic"/>
          <w:sz w:val="20"/>
          <w:szCs w:val="20"/>
        </w:rPr>
        <w:t>argura da cama</w:t>
      </w:r>
      <w:r>
        <w:rPr>
          <w:rFonts w:ascii="Century Gothic" w:hAnsi="Century Gothic"/>
          <w:sz w:val="20"/>
          <w:szCs w:val="20"/>
        </w:rPr>
        <w:t>:</w:t>
      </w:r>
      <w:r w:rsidRPr="007413E9">
        <w:rPr>
          <w:rFonts w:ascii="Century Gothic" w:hAnsi="Century Gothic"/>
          <w:sz w:val="20"/>
          <w:szCs w:val="20"/>
        </w:rPr>
        <w:t xml:space="preserve"> 1,5 m</w:t>
      </w:r>
    </w:p>
    <w:p w14:paraId="552CBE1A" w14:textId="4B59D8A9" w:rsidR="007413E9" w:rsidRPr="007413E9" w:rsidRDefault="007413E9" w:rsidP="007413E9">
      <w:pPr>
        <w:spacing w:after="0" w:line="240" w:lineRule="auto"/>
        <w:jc w:val="center"/>
        <w:rPr>
          <w:rFonts w:ascii="Century Gothic" w:hAnsi="Century Gothic"/>
          <w:sz w:val="20"/>
          <w:szCs w:val="20"/>
        </w:rPr>
      </w:pPr>
      <w:r>
        <w:rPr>
          <w:rFonts w:ascii="Century Gothic" w:hAnsi="Century Gothic"/>
          <w:sz w:val="20"/>
          <w:szCs w:val="20"/>
        </w:rPr>
        <w:t>C</w:t>
      </w:r>
      <w:r w:rsidRPr="007413E9">
        <w:rPr>
          <w:rFonts w:ascii="Century Gothic" w:hAnsi="Century Gothic"/>
          <w:sz w:val="20"/>
          <w:szCs w:val="20"/>
        </w:rPr>
        <w:t>omprimento da cama</w:t>
      </w:r>
      <w:r>
        <w:rPr>
          <w:rFonts w:ascii="Century Gothic" w:hAnsi="Century Gothic"/>
          <w:sz w:val="20"/>
          <w:szCs w:val="20"/>
        </w:rPr>
        <w:t>:</w:t>
      </w:r>
      <w:r w:rsidRPr="007413E9">
        <w:rPr>
          <w:rFonts w:ascii="Century Gothic" w:hAnsi="Century Gothic"/>
          <w:sz w:val="20"/>
          <w:szCs w:val="20"/>
        </w:rPr>
        <w:t xml:space="preserve"> 1,9 m</w:t>
      </w:r>
    </w:p>
    <w:p w14:paraId="6BAD2F13" w14:textId="50D9B1BF" w:rsidR="007413E9" w:rsidRPr="007413E9" w:rsidRDefault="007413E9" w:rsidP="007413E9">
      <w:pPr>
        <w:spacing w:after="0" w:line="240" w:lineRule="auto"/>
        <w:jc w:val="center"/>
        <w:rPr>
          <w:rFonts w:ascii="Century Gothic" w:hAnsi="Century Gothic"/>
          <w:sz w:val="20"/>
          <w:szCs w:val="20"/>
        </w:rPr>
      </w:pPr>
      <w:r>
        <w:rPr>
          <w:rFonts w:ascii="Century Gothic" w:hAnsi="Century Gothic"/>
          <w:sz w:val="20"/>
          <w:szCs w:val="20"/>
        </w:rPr>
        <w:t>C</w:t>
      </w:r>
      <w:r w:rsidRPr="007413E9">
        <w:rPr>
          <w:rFonts w:ascii="Century Gothic" w:hAnsi="Century Gothic"/>
          <w:sz w:val="20"/>
          <w:szCs w:val="20"/>
        </w:rPr>
        <w:t xml:space="preserve">abines por </w:t>
      </w:r>
      <w:r>
        <w:rPr>
          <w:rFonts w:ascii="Century Gothic" w:hAnsi="Century Gothic"/>
          <w:sz w:val="20"/>
          <w:szCs w:val="20"/>
        </w:rPr>
        <w:t>vagão:</w:t>
      </w:r>
      <w:r w:rsidRPr="007413E9">
        <w:rPr>
          <w:rFonts w:ascii="Century Gothic" w:hAnsi="Century Gothic"/>
          <w:sz w:val="20"/>
          <w:szCs w:val="20"/>
        </w:rPr>
        <w:t xml:space="preserve"> 1 suite imperial (+ 3 cabines gold class)</w:t>
      </w:r>
      <w:r>
        <w:rPr>
          <w:rFonts w:ascii="Century Gothic" w:hAnsi="Century Gothic"/>
          <w:sz w:val="20"/>
          <w:szCs w:val="20"/>
        </w:rPr>
        <w:t xml:space="preserve"> </w:t>
      </w:r>
      <w:r w:rsidRPr="007413E9">
        <w:rPr>
          <w:rFonts w:ascii="Century Gothic" w:hAnsi="Century Gothic"/>
          <w:sz w:val="20"/>
          <w:szCs w:val="20"/>
        </w:rPr>
        <w:t>ou 1 suíte imperial (+ 4 cabines classe prata)</w:t>
      </w:r>
    </w:p>
    <w:p w14:paraId="6A5E89B7" w14:textId="36944599" w:rsid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ou 1 suíte imperial</w:t>
      </w:r>
      <w:r>
        <w:rPr>
          <w:rFonts w:ascii="Century Gothic" w:hAnsi="Century Gothic"/>
          <w:sz w:val="20"/>
          <w:szCs w:val="20"/>
        </w:rPr>
        <w:t xml:space="preserve"> </w:t>
      </w:r>
      <w:r w:rsidRPr="007413E9">
        <w:rPr>
          <w:rFonts w:ascii="Century Gothic" w:hAnsi="Century Gothic"/>
          <w:sz w:val="20"/>
          <w:szCs w:val="20"/>
        </w:rPr>
        <w:t>(</w:t>
      </w:r>
      <w:r>
        <w:rPr>
          <w:rFonts w:ascii="Century Gothic" w:hAnsi="Century Gothic"/>
          <w:sz w:val="20"/>
          <w:szCs w:val="20"/>
        </w:rPr>
        <w:t>vagão</w:t>
      </w:r>
      <w:r w:rsidRPr="007413E9">
        <w:rPr>
          <w:rFonts w:ascii="Century Gothic" w:hAnsi="Century Gothic"/>
          <w:sz w:val="20"/>
          <w:szCs w:val="20"/>
        </w:rPr>
        <w:t xml:space="preserve"> suite imperial)</w:t>
      </w:r>
    </w:p>
    <w:p w14:paraId="6367A8B9" w14:textId="77777777" w:rsidR="007413E9" w:rsidRDefault="007413E9" w:rsidP="007413E9">
      <w:pPr>
        <w:spacing w:after="0" w:line="240" w:lineRule="auto"/>
        <w:jc w:val="center"/>
        <w:rPr>
          <w:rFonts w:ascii="Century Gothic" w:hAnsi="Century Gothic"/>
          <w:sz w:val="20"/>
          <w:szCs w:val="20"/>
        </w:rPr>
      </w:pPr>
    </w:p>
    <w:p w14:paraId="53F73AF4" w14:textId="77777777" w:rsidR="00060297" w:rsidRDefault="00060297" w:rsidP="007413E9">
      <w:pPr>
        <w:spacing w:after="0" w:line="240" w:lineRule="auto"/>
        <w:jc w:val="center"/>
        <w:rPr>
          <w:rFonts w:ascii="Century Gothic" w:hAnsi="Century Gothic"/>
          <w:sz w:val="20"/>
          <w:szCs w:val="20"/>
        </w:rPr>
      </w:pPr>
    </w:p>
    <w:p w14:paraId="499A9C29" w14:textId="0229804F" w:rsidR="00060297" w:rsidRDefault="00060297" w:rsidP="007413E9">
      <w:pPr>
        <w:spacing w:after="0" w:line="240" w:lineRule="auto"/>
        <w:jc w:val="center"/>
        <w:rPr>
          <w:rFonts w:ascii="Century Gothic" w:hAnsi="Century Gothic"/>
          <w:sz w:val="20"/>
          <w:szCs w:val="20"/>
        </w:rPr>
      </w:pPr>
      <w:r>
        <w:rPr>
          <w:noProof/>
        </w:rPr>
        <w:drawing>
          <wp:inline distT="0" distB="0" distL="0" distR="0" wp14:anchorId="0D2C083B" wp14:editId="4CAD2073">
            <wp:extent cx="6645910" cy="1561465"/>
            <wp:effectExtent l="0" t="0" r="2540" b="635"/>
            <wp:docPr id="792303900" name="Imagem 1"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303900" name="Imagem 1" descr="Diagrama&#10;&#10;Descrição gerada automaticamente"/>
                    <pic:cNvPicPr/>
                  </pic:nvPicPr>
                  <pic:blipFill>
                    <a:blip r:embed="rId19"/>
                    <a:stretch>
                      <a:fillRect/>
                    </a:stretch>
                  </pic:blipFill>
                  <pic:spPr>
                    <a:xfrm>
                      <a:off x="0" y="0"/>
                      <a:ext cx="6645910" cy="1561465"/>
                    </a:xfrm>
                    <a:prstGeom prst="rect">
                      <a:avLst/>
                    </a:prstGeom>
                  </pic:spPr>
                </pic:pic>
              </a:graphicData>
            </a:graphic>
          </wp:inline>
        </w:drawing>
      </w:r>
    </w:p>
    <w:p w14:paraId="724E9435" w14:textId="5BA527D6" w:rsidR="00060297" w:rsidRDefault="007413E9" w:rsidP="00B3588D">
      <w:pPr>
        <w:spacing w:after="0" w:line="240" w:lineRule="auto"/>
        <w:jc w:val="center"/>
        <w:rPr>
          <w:rFonts w:ascii="Century Gothic" w:hAnsi="Century Gothic"/>
          <w:sz w:val="20"/>
          <w:szCs w:val="20"/>
        </w:rPr>
      </w:pPr>
      <w:r>
        <w:rPr>
          <w:noProof/>
        </w:rPr>
        <w:drawing>
          <wp:inline distT="0" distB="0" distL="0" distR="0" wp14:anchorId="5749FD1E" wp14:editId="61B6C1D5">
            <wp:extent cx="5496383" cy="4924425"/>
            <wp:effectExtent l="0" t="0" r="9525" b="0"/>
            <wp:docPr id="2017165689" name="Imagem 1" descr="Uma imagem contendo ônibus, mesa, pequeno, livr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165689" name="Imagem 1" descr="Uma imagem contendo ônibus, mesa, pequeno, livro&#10;&#10;Descrição gerada automaticamente"/>
                    <pic:cNvPicPr/>
                  </pic:nvPicPr>
                  <pic:blipFill>
                    <a:blip r:embed="rId20"/>
                    <a:stretch>
                      <a:fillRect/>
                    </a:stretch>
                  </pic:blipFill>
                  <pic:spPr>
                    <a:xfrm>
                      <a:off x="0" y="0"/>
                      <a:ext cx="5535900" cy="4959830"/>
                    </a:xfrm>
                    <a:prstGeom prst="rect">
                      <a:avLst/>
                    </a:prstGeom>
                  </pic:spPr>
                </pic:pic>
              </a:graphicData>
            </a:graphic>
          </wp:inline>
        </w:drawing>
      </w:r>
    </w:p>
    <w:p w14:paraId="1EC0A737" w14:textId="250CACD1"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xml:space="preserve">• Acomoda 2 pessoas em cama king-size </w:t>
      </w:r>
      <w:r>
        <w:rPr>
          <w:rFonts w:ascii="Century Gothic" w:hAnsi="Century Gothic"/>
          <w:sz w:val="20"/>
          <w:szCs w:val="20"/>
        </w:rPr>
        <w:t xml:space="preserve">(modelo </w:t>
      </w:r>
      <w:r w:rsidRPr="007413E9">
        <w:rPr>
          <w:rFonts w:ascii="Century Gothic" w:hAnsi="Century Gothic"/>
          <w:sz w:val="20"/>
          <w:szCs w:val="20"/>
        </w:rPr>
        <w:t>do Reino Unido</w:t>
      </w:r>
      <w:r>
        <w:rPr>
          <w:rFonts w:ascii="Century Gothic" w:hAnsi="Century Gothic"/>
          <w:sz w:val="20"/>
          <w:szCs w:val="20"/>
        </w:rPr>
        <w:t>).</w:t>
      </w:r>
    </w:p>
    <w:p w14:paraId="5FDBACB7" w14:textId="1BAD6281"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xml:space="preserve">• </w:t>
      </w:r>
      <w:r>
        <w:rPr>
          <w:rFonts w:ascii="Century Gothic" w:hAnsi="Century Gothic"/>
          <w:sz w:val="20"/>
          <w:szCs w:val="20"/>
        </w:rPr>
        <w:t xml:space="preserve">Possui 1 </w:t>
      </w:r>
      <w:r w:rsidRPr="007413E9">
        <w:rPr>
          <w:rFonts w:ascii="Century Gothic" w:hAnsi="Century Gothic"/>
          <w:sz w:val="20"/>
          <w:szCs w:val="20"/>
        </w:rPr>
        <w:t>Sala de estar</w:t>
      </w:r>
      <w:r>
        <w:rPr>
          <w:rFonts w:ascii="Century Gothic" w:hAnsi="Century Gothic"/>
          <w:sz w:val="20"/>
          <w:szCs w:val="20"/>
        </w:rPr>
        <w:t>.</w:t>
      </w:r>
    </w:p>
    <w:p w14:paraId="39BF8803" w14:textId="3D4403EA"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Ar-condicionado com controle remoto</w:t>
      </w:r>
      <w:r>
        <w:rPr>
          <w:rFonts w:ascii="Century Gothic" w:hAnsi="Century Gothic"/>
          <w:sz w:val="20"/>
          <w:szCs w:val="20"/>
        </w:rPr>
        <w:t xml:space="preserve"> </w:t>
      </w:r>
      <w:r w:rsidRPr="007413E9">
        <w:rPr>
          <w:rFonts w:ascii="Century Gothic" w:hAnsi="Century Gothic"/>
          <w:sz w:val="20"/>
          <w:szCs w:val="20"/>
        </w:rPr>
        <w:t>e aquecimento</w:t>
      </w:r>
      <w:r>
        <w:rPr>
          <w:rFonts w:ascii="Century Gothic" w:hAnsi="Century Gothic"/>
          <w:sz w:val="20"/>
          <w:szCs w:val="20"/>
        </w:rPr>
        <w:t>.</w:t>
      </w:r>
    </w:p>
    <w:p w14:paraId="03D1ADE4" w14:textId="75570644"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Iluminação embutida e guarda-roupa</w:t>
      </w:r>
      <w:r>
        <w:rPr>
          <w:rFonts w:ascii="Century Gothic" w:hAnsi="Century Gothic"/>
          <w:sz w:val="20"/>
          <w:szCs w:val="20"/>
        </w:rPr>
        <w:t>.</w:t>
      </w:r>
    </w:p>
    <w:p w14:paraId="1E08AC4B" w14:textId="26984BE0"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Penteadeira</w:t>
      </w:r>
      <w:r>
        <w:rPr>
          <w:rFonts w:ascii="Century Gothic" w:hAnsi="Century Gothic"/>
          <w:sz w:val="20"/>
          <w:szCs w:val="20"/>
        </w:rPr>
        <w:t>.</w:t>
      </w:r>
    </w:p>
    <w:p w14:paraId="4DC67005" w14:textId="3BA39CE1"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Segurança pessoal</w:t>
      </w:r>
      <w:r>
        <w:rPr>
          <w:rFonts w:ascii="Century Gothic" w:hAnsi="Century Gothic"/>
          <w:sz w:val="20"/>
          <w:szCs w:val="20"/>
        </w:rPr>
        <w:t>.</w:t>
      </w:r>
    </w:p>
    <w:p w14:paraId="50C44130" w14:textId="0EC628AD"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Mini-bar gratuito</w:t>
      </w:r>
      <w:r>
        <w:rPr>
          <w:rFonts w:ascii="Century Gothic" w:hAnsi="Century Gothic"/>
          <w:sz w:val="20"/>
          <w:szCs w:val="20"/>
        </w:rPr>
        <w:t>.</w:t>
      </w:r>
    </w:p>
    <w:p w14:paraId="1405B252" w14:textId="7B4EABA9"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xml:space="preserve">• Leitor de DVD/CD com </w:t>
      </w:r>
      <w:r>
        <w:rPr>
          <w:rFonts w:ascii="Century Gothic" w:hAnsi="Century Gothic"/>
          <w:sz w:val="20"/>
          <w:szCs w:val="20"/>
        </w:rPr>
        <w:t>telas de</w:t>
      </w:r>
      <w:r w:rsidRPr="007413E9">
        <w:rPr>
          <w:rFonts w:ascii="Century Gothic" w:hAnsi="Century Gothic"/>
          <w:sz w:val="20"/>
          <w:szCs w:val="20"/>
        </w:rPr>
        <w:t xml:space="preserve"> LCD</w:t>
      </w:r>
      <w:r>
        <w:rPr>
          <w:rFonts w:ascii="Century Gothic" w:hAnsi="Century Gothic"/>
          <w:sz w:val="20"/>
          <w:szCs w:val="20"/>
        </w:rPr>
        <w:t>.</w:t>
      </w:r>
    </w:p>
    <w:p w14:paraId="645684F8" w14:textId="0298FA61"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Banheiro privativo com banheiro completo</w:t>
      </w:r>
      <w:r>
        <w:rPr>
          <w:rFonts w:ascii="Century Gothic" w:hAnsi="Century Gothic"/>
          <w:sz w:val="20"/>
          <w:szCs w:val="20"/>
        </w:rPr>
        <w:t xml:space="preserve"> </w:t>
      </w:r>
      <w:r w:rsidRPr="007413E9">
        <w:rPr>
          <w:rFonts w:ascii="Century Gothic" w:hAnsi="Century Gothic"/>
          <w:sz w:val="20"/>
          <w:szCs w:val="20"/>
        </w:rPr>
        <w:t>ducha potente e piso aquecido</w:t>
      </w:r>
      <w:r>
        <w:rPr>
          <w:rFonts w:ascii="Century Gothic" w:hAnsi="Century Gothic"/>
          <w:sz w:val="20"/>
          <w:szCs w:val="20"/>
        </w:rPr>
        <w:t>.</w:t>
      </w:r>
    </w:p>
    <w:p w14:paraId="0C37FD1D" w14:textId="051E9DC8"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Roupões de banho, chinelos, secador de cabelo</w:t>
      </w:r>
      <w:r>
        <w:rPr>
          <w:rFonts w:ascii="Century Gothic" w:hAnsi="Century Gothic"/>
          <w:sz w:val="20"/>
          <w:szCs w:val="20"/>
        </w:rPr>
        <w:t xml:space="preserve"> </w:t>
      </w:r>
      <w:r w:rsidRPr="007413E9">
        <w:rPr>
          <w:rFonts w:ascii="Century Gothic" w:hAnsi="Century Gothic"/>
          <w:sz w:val="20"/>
          <w:szCs w:val="20"/>
        </w:rPr>
        <w:t>e artigos de toalete de luxo fornecidos</w:t>
      </w:r>
      <w:r>
        <w:rPr>
          <w:rFonts w:ascii="Century Gothic" w:hAnsi="Century Gothic"/>
          <w:sz w:val="20"/>
          <w:szCs w:val="20"/>
        </w:rPr>
        <w:t>.</w:t>
      </w:r>
    </w:p>
    <w:p w14:paraId="26D9BBE1" w14:textId="3B98553C"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Toalhas e lençóis trocados a cada</w:t>
      </w:r>
      <w:r>
        <w:rPr>
          <w:rFonts w:ascii="Century Gothic" w:hAnsi="Century Gothic"/>
          <w:sz w:val="20"/>
          <w:szCs w:val="20"/>
        </w:rPr>
        <w:t xml:space="preserve"> </w:t>
      </w:r>
      <w:r w:rsidRPr="007413E9">
        <w:rPr>
          <w:rFonts w:ascii="Century Gothic" w:hAnsi="Century Gothic"/>
          <w:sz w:val="20"/>
          <w:szCs w:val="20"/>
        </w:rPr>
        <w:t>segundo dia ou diária a pedido</w:t>
      </w:r>
      <w:r>
        <w:rPr>
          <w:rFonts w:ascii="Century Gothic" w:hAnsi="Century Gothic"/>
          <w:sz w:val="20"/>
          <w:szCs w:val="20"/>
        </w:rPr>
        <w:t>.</w:t>
      </w:r>
    </w:p>
    <w:p w14:paraId="0A0967EE" w14:textId="5E0AA501"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Refeições na cabine disponíveis mediante pedido</w:t>
      </w:r>
      <w:r>
        <w:rPr>
          <w:rFonts w:ascii="Century Gothic" w:hAnsi="Century Gothic"/>
          <w:sz w:val="20"/>
          <w:szCs w:val="20"/>
        </w:rPr>
        <w:t>.</w:t>
      </w:r>
    </w:p>
    <w:p w14:paraId="5525AF0C" w14:textId="1CA23619"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Chá, café de cortesia</w:t>
      </w:r>
      <w:r>
        <w:rPr>
          <w:rFonts w:ascii="Century Gothic" w:hAnsi="Century Gothic"/>
          <w:sz w:val="20"/>
          <w:szCs w:val="20"/>
        </w:rPr>
        <w:t xml:space="preserve"> </w:t>
      </w:r>
      <w:r w:rsidRPr="007413E9">
        <w:rPr>
          <w:rFonts w:ascii="Century Gothic" w:hAnsi="Century Gothic"/>
          <w:sz w:val="20"/>
          <w:szCs w:val="20"/>
        </w:rPr>
        <w:t>água disponível o tempo todo</w:t>
      </w:r>
      <w:r>
        <w:rPr>
          <w:rFonts w:ascii="Century Gothic" w:hAnsi="Century Gothic"/>
          <w:sz w:val="20"/>
          <w:szCs w:val="20"/>
        </w:rPr>
        <w:t>.</w:t>
      </w:r>
    </w:p>
    <w:p w14:paraId="6E71E3E1" w14:textId="63005B55"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xml:space="preserve">• Bebidas do </w:t>
      </w:r>
      <w:r>
        <w:rPr>
          <w:rFonts w:ascii="Century Gothic" w:hAnsi="Century Gothic"/>
          <w:sz w:val="20"/>
          <w:szCs w:val="20"/>
        </w:rPr>
        <w:t xml:space="preserve">Vagão </w:t>
      </w:r>
      <w:r w:rsidRPr="007413E9">
        <w:rPr>
          <w:rFonts w:ascii="Century Gothic" w:hAnsi="Century Gothic"/>
          <w:sz w:val="20"/>
          <w:szCs w:val="20"/>
        </w:rPr>
        <w:t xml:space="preserve">Bar Lounge incluídos na </w:t>
      </w:r>
      <w:r>
        <w:rPr>
          <w:rFonts w:ascii="Century Gothic" w:hAnsi="Century Gothic"/>
          <w:sz w:val="20"/>
          <w:szCs w:val="20"/>
        </w:rPr>
        <w:t>Lista</w:t>
      </w:r>
      <w:r w:rsidRPr="007413E9">
        <w:rPr>
          <w:rFonts w:ascii="Century Gothic" w:hAnsi="Century Gothic"/>
          <w:sz w:val="20"/>
          <w:szCs w:val="20"/>
        </w:rPr>
        <w:t xml:space="preserve"> de </w:t>
      </w:r>
      <w:r>
        <w:rPr>
          <w:rFonts w:ascii="Century Gothic" w:hAnsi="Century Gothic"/>
          <w:sz w:val="20"/>
          <w:szCs w:val="20"/>
        </w:rPr>
        <w:t>bebidas</w:t>
      </w:r>
      <w:r w:rsidRPr="007413E9">
        <w:rPr>
          <w:rFonts w:ascii="Century Gothic" w:hAnsi="Century Gothic"/>
          <w:sz w:val="20"/>
          <w:szCs w:val="20"/>
        </w:rPr>
        <w:t xml:space="preserve"> Premium (excluindo Lista de vinhos Premium)</w:t>
      </w:r>
    </w:p>
    <w:p w14:paraId="12922E18" w14:textId="57A83EE1"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xml:space="preserve">• Opções de </w:t>
      </w:r>
      <w:r>
        <w:rPr>
          <w:rFonts w:ascii="Century Gothic" w:hAnsi="Century Gothic"/>
          <w:sz w:val="20"/>
          <w:szCs w:val="20"/>
        </w:rPr>
        <w:t>vagão</w:t>
      </w:r>
      <w:r w:rsidRPr="007413E9">
        <w:rPr>
          <w:rFonts w:ascii="Century Gothic" w:hAnsi="Century Gothic"/>
          <w:sz w:val="20"/>
          <w:szCs w:val="20"/>
        </w:rPr>
        <w:t xml:space="preserve"> particular e guia em</w:t>
      </w:r>
      <w:r>
        <w:rPr>
          <w:rFonts w:ascii="Century Gothic" w:hAnsi="Century Gothic"/>
          <w:sz w:val="20"/>
          <w:szCs w:val="20"/>
        </w:rPr>
        <w:t xml:space="preserve"> </w:t>
      </w:r>
      <w:r w:rsidRPr="007413E9">
        <w:rPr>
          <w:rFonts w:ascii="Century Gothic" w:hAnsi="Century Gothic"/>
          <w:sz w:val="20"/>
          <w:szCs w:val="20"/>
        </w:rPr>
        <w:t>cidades selecionadas para excursão fora do trem</w:t>
      </w:r>
      <w:r>
        <w:rPr>
          <w:rFonts w:ascii="Century Gothic" w:hAnsi="Century Gothic"/>
          <w:sz w:val="20"/>
          <w:szCs w:val="20"/>
        </w:rPr>
        <w:t>.</w:t>
      </w:r>
    </w:p>
    <w:p w14:paraId="6CDC4AC8" w14:textId="69F62903" w:rsidR="00DB570A" w:rsidRPr="00B3588D" w:rsidRDefault="007413E9" w:rsidP="00B3588D">
      <w:pPr>
        <w:spacing w:after="0" w:line="240" w:lineRule="auto"/>
        <w:jc w:val="center"/>
        <w:rPr>
          <w:rFonts w:ascii="Century Gothic" w:hAnsi="Century Gothic"/>
          <w:sz w:val="20"/>
          <w:szCs w:val="20"/>
        </w:rPr>
      </w:pPr>
      <w:r w:rsidRPr="007413E9">
        <w:rPr>
          <w:rFonts w:ascii="Century Gothic" w:hAnsi="Century Gothic"/>
          <w:sz w:val="20"/>
          <w:szCs w:val="20"/>
        </w:rPr>
        <w:t>• Serviço de lavanderia incluso</w:t>
      </w:r>
      <w:r>
        <w:rPr>
          <w:rFonts w:ascii="Century Gothic" w:hAnsi="Century Gothic"/>
          <w:sz w:val="20"/>
          <w:szCs w:val="20"/>
        </w:rPr>
        <w:t>.</w:t>
      </w:r>
    </w:p>
    <w:p w14:paraId="0C351531" w14:textId="77777777" w:rsidR="00290082" w:rsidRDefault="00290082" w:rsidP="007413E9">
      <w:pPr>
        <w:spacing w:after="0" w:line="240" w:lineRule="auto"/>
        <w:jc w:val="center"/>
        <w:rPr>
          <w:rFonts w:ascii="Century Gothic" w:hAnsi="Century Gothic"/>
          <w:b/>
          <w:bCs/>
          <w:sz w:val="20"/>
          <w:szCs w:val="20"/>
        </w:rPr>
      </w:pPr>
    </w:p>
    <w:p w14:paraId="5ECAD376" w14:textId="77777777" w:rsidR="00290082" w:rsidRDefault="00290082" w:rsidP="007413E9">
      <w:pPr>
        <w:spacing w:after="0" w:line="240" w:lineRule="auto"/>
        <w:jc w:val="center"/>
        <w:rPr>
          <w:rFonts w:ascii="Century Gothic" w:hAnsi="Century Gothic"/>
          <w:b/>
          <w:bCs/>
          <w:sz w:val="20"/>
          <w:szCs w:val="20"/>
        </w:rPr>
      </w:pPr>
    </w:p>
    <w:p w14:paraId="15DD7FC6" w14:textId="77777777" w:rsidR="00290082" w:rsidRDefault="00290082" w:rsidP="007413E9">
      <w:pPr>
        <w:spacing w:after="0" w:line="240" w:lineRule="auto"/>
        <w:jc w:val="center"/>
        <w:rPr>
          <w:rFonts w:ascii="Century Gothic" w:hAnsi="Century Gothic"/>
          <w:b/>
          <w:bCs/>
          <w:sz w:val="20"/>
          <w:szCs w:val="20"/>
        </w:rPr>
      </w:pPr>
    </w:p>
    <w:p w14:paraId="36F8D970" w14:textId="77777777" w:rsidR="00290082" w:rsidRDefault="00290082" w:rsidP="007413E9">
      <w:pPr>
        <w:spacing w:after="0" w:line="240" w:lineRule="auto"/>
        <w:jc w:val="center"/>
        <w:rPr>
          <w:rFonts w:ascii="Century Gothic" w:hAnsi="Century Gothic"/>
          <w:b/>
          <w:bCs/>
          <w:sz w:val="20"/>
          <w:szCs w:val="20"/>
        </w:rPr>
      </w:pPr>
    </w:p>
    <w:p w14:paraId="1FAB7435" w14:textId="77777777" w:rsidR="00290082" w:rsidRDefault="00290082" w:rsidP="007413E9">
      <w:pPr>
        <w:spacing w:after="0" w:line="240" w:lineRule="auto"/>
        <w:jc w:val="center"/>
        <w:rPr>
          <w:rFonts w:ascii="Century Gothic" w:hAnsi="Century Gothic"/>
          <w:b/>
          <w:bCs/>
          <w:sz w:val="20"/>
          <w:szCs w:val="20"/>
        </w:rPr>
      </w:pPr>
    </w:p>
    <w:p w14:paraId="7FEC437B" w14:textId="77777777" w:rsidR="00290082" w:rsidRDefault="00290082" w:rsidP="007413E9">
      <w:pPr>
        <w:spacing w:after="0" w:line="240" w:lineRule="auto"/>
        <w:jc w:val="center"/>
        <w:rPr>
          <w:rFonts w:ascii="Century Gothic" w:hAnsi="Century Gothic"/>
          <w:b/>
          <w:bCs/>
          <w:sz w:val="20"/>
          <w:szCs w:val="20"/>
        </w:rPr>
      </w:pPr>
    </w:p>
    <w:p w14:paraId="7C1BD93E" w14:textId="77777777" w:rsidR="00290082" w:rsidRDefault="00290082" w:rsidP="007413E9">
      <w:pPr>
        <w:spacing w:after="0" w:line="240" w:lineRule="auto"/>
        <w:jc w:val="center"/>
        <w:rPr>
          <w:rFonts w:ascii="Century Gothic" w:hAnsi="Century Gothic"/>
          <w:b/>
          <w:bCs/>
          <w:sz w:val="20"/>
          <w:szCs w:val="20"/>
        </w:rPr>
      </w:pPr>
    </w:p>
    <w:p w14:paraId="26D4B0FA" w14:textId="77777777" w:rsidR="00290082" w:rsidRDefault="00290082" w:rsidP="007413E9">
      <w:pPr>
        <w:spacing w:after="0" w:line="240" w:lineRule="auto"/>
        <w:jc w:val="center"/>
        <w:rPr>
          <w:rFonts w:ascii="Century Gothic" w:hAnsi="Century Gothic"/>
          <w:b/>
          <w:bCs/>
          <w:sz w:val="20"/>
          <w:szCs w:val="20"/>
        </w:rPr>
      </w:pPr>
    </w:p>
    <w:p w14:paraId="4202C134" w14:textId="77777777" w:rsidR="00290082" w:rsidRDefault="00290082" w:rsidP="007413E9">
      <w:pPr>
        <w:spacing w:after="0" w:line="240" w:lineRule="auto"/>
        <w:jc w:val="center"/>
        <w:rPr>
          <w:rFonts w:ascii="Century Gothic" w:hAnsi="Century Gothic"/>
          <w:b/>
          <w:bCs/>
          <w:sz w:val="20"/>
          <w:szCs w:val="20"/>
        </w:rPr>
      </w:pPr>
    </w:p>
    <w:p w14:paraId="5D4DD89D" w14:textId="77777777" w:rsidR="00290082" w:rsidRDefault="00290082" w:rsidP="007413E9">
      <w:pPr>
        <w:spacing w:after="0" w:line="240" w:lineRule="auto"/>
        <w:jc w:val="center"/>
        <w:rPr>
          <w:rFonts w:ascii="Century Gothic" w:hAnsi="Century Gothic"/>
          <w:b/>
          <w:bCs/>
          <w:sz w:val="20"/>
          <w:szCs w:val="20"/>
        </w:rPr>
      </w:pPr>
    </w:p>
    <w:p w14:paraId="1ABC23F1" w14:textId="0E7BE52A" w:rsidR="007413E9" w:rsidRPr="007413E9" w:rsidRDefault="007413E9" w:rsidP="007413E9">
      <w:pPr>
        <w:spacing w:after="0" w:line="240" w:lineRule="auto"/>
        <w:jc w:val="center"/>
        <w:rPr>
          <w:rFonts w:ascii="Century Gothic" w:hAnsi="Century Gothic"/>
          <w:b/>
          <w:bCs/>
          <w:sz w:val="20"/>
          <w:szCs w:val="20"/>
        </w:rPr>
      </w:pPr>
      <w:r w:rsidRPr="007413E9">
        <w:rPr>
          <w:rFonts w:ascii="Century Gothic" w:hAnsi="Century Gothic"/>
          <w:b/>
          <w:bCs/>
          <w:sz w:val="20"/>
          <w:szCs w:val="20"/>
        </w:rPr>
        <w:t>GOLD CLASS</w:t>
      </w:r>
    </w:p>
    <w:p w14:paraId="40834342" w14:textId="5F5BF2D2" w:rsidR="007413E9" w:rsidRDefault="007413E9" w:rsidP="007413E9">
      <w:pPr>
        <w:spacing w:after="0" w:line="240" w:lineRule="auto"/>
        <w:jc w:val="center"/>
        <w:rPr>
          <w:rFonts w:ascii="Century Gothic" w:hAnsi="Century Gothic"/>
          <w:sz w:val="20"/>
          <w:szCs w:val="20"/>
        </w:rPr>
      </w:pPr>
      <w:r>
        <w:rPr>
          <w:noProof/>
        </w:rPr>
        <w:drawing>
          <wp:inline distT="0" distB="0" distL="0" distR="0" wp14:anchorId="657F577A" wp14:editId="27D6063C">
            <wp:extent cx="5191125" cy="3843216"/>
            <wp:effectExtent l="190500" t="190500" r="180975" b="195580"/>
            <wp:docPr id="1576073548" name="Imagem 1" descr="Sala com sofá azu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073548" name="Imagem 1" descr="Sala com sofá azul&#10;&#10;Descrição gerada automaticamente"/>
                    <pic:cNvPicPr/>
                  </pic:nvPicPr>
                  <pic:blipFill>
                    <a:blip r:embed="rId21"/>
                    <a:stretch>
                      <a:fillRect/>
                    </a:stretch>
                  </pic:blipFill>
                  <pic:spPr>
                    <a:xfrm>
                      <a:off x="0" y="0"/>
                      <a:ext cx="5224376" cy="3867833"/>
                    </a:xfrm>
                    <a:prstGeom prst="rect">
                      <a:avLst/>
                    </a:prstGeom>
                    <a:ln>
                      <a:noFill/>
                    </a:ln>
                    <a:effectLst>
                      <a:outerShdw blurRad="190500" algn="tl" rotWithShape="0">
                        <a:srgbClr val="000000">
                          <a:alpha val="70000"/>
                        </a:srgbClr>
                      </a:outerShdw>
                    </a:effectLst>
                  </pic:spPr>
                </pic:pic>
              </a:graphicData>
            </a:graphic>
          </wp:inline>
        </w:drawing>
      </w:r>
    </w:p>
    <w:p w14:paraId="69063BF1" w14:textId="22A05D1B" w:rsidR="007413E9" w:rsidRPr="007413E9" w:rsidRDefault="007413E9" w:rsidP="007413E9">
      <w:pPr>
        <w:spacing w:after="0" w:line="240" w:lineRule="auto"/>
        <w:jc w:val="both"/>
        <w:rPr>
          <w:rFonts w:ascii="Century Gothic" w:hAnsi="Century Gothic"/>
          <w:sz w:val="20"/>
          <w:szCs w:val="20"/>
        </w:rPr>
      </w:pPr>
      <w:r w:rsidRPr="007413E9">
        <w:rPr>
          <w:rFonts w:ascii="Century Gothic" w:hAnsi="Century Gothic"/>
          <w:sz w:val="20"/>
          <w:szCs w:val="20"/>
        </w:rPr>
        <w:t xml:space="preserve">Com 7 metros quadrados </w:t>
      </w:r>
      <w:r>
        <w:rPr>
          <w:rFonts w:ascii="Century Gothic" w:hAnsi="Century Gothic"/>
          <w:sz w:val="20"/>
          <w:szCs w:val="20"/>
        </w:rPr>
        <w:t>A</w:t>
      </w:r>
      <w:r w:rsidRPr="007413E9">
        <w:rPr>
          <w:rFonts w:ascii="Century Gothic" w:hAnsi="Century Gothic"/>
          <w:sz w:val="20"/>
          <w:szCs w:val="20"/>
        </w:rPr>
        <w:t xml:space="preserve">s cabines </w:t>
      </w:r>
      <w:r>
        <w:rPr>
          <w:rFonts w:ascii="Century Gothic" w:hAnsi="Century Gothic"/>
          <w:sz w:val="20"/>
          <w:szCs w:val="20"/>
        </w:rPr>
        <w:t>Gold Class</w:t>
      </w:r>
      <w:r w:rsidRPr="007413E9">
        <w:rPr>
          <w:rFonts w:ascii="Century Gothic" w:hAnsi="Century Gothic"/>
          <w:sz w:val="20"/>
          <w:szCs w:val="20"/>
        </w:rPr>
        <w:t xml:space="preserve"> são extremamente bem proporcionadas e </w:t>
      </w:r>
      <w:r>
        <w:rPr>
          <w:rFonts w:ascii="Century Gothic" w:hAnsi="Century Gothic"/>
          <w:sz w:val="20"/>
          <w:szCs w:val="20"/>
        </w:rPr>
        <w:t>possui banheiro</w:t>
      </w:r>
      <w:r w:rsidRPr="007413E9">
        <w:rPr>
          <w:rFonts w:ascii="Century Gothic" w:hAnsi="Century Gothic"/>
          <w:sz w:val="20"/>
          <w:szCs w:val="20"/>
        </w:rPr>
        <w:t xml:space="preserve"> privad</w:t>
      </w:r>
      <w:r>
        <w:rPr>
          <w:rFonts w:ascii="Century Gothic" w:hAnsi="Century Gothic"/>
          <w:sz w:val="20"/>
          <w:szCs w:val="20"/>
        </w:rPr>
        <w:t>o</w:t>
      </w:r>
      <w:r w:rsidRPr="007413E9">
        <w:rPr>
          <w:rFonts w:ascii="Century Gothic" w:hAnsi="Century Gothic"/>
          <w:sz w:val="20"/>
          <w:szCs w:val="20"/>
        </w:rPr>
        <w:t xml:space="preserve"> com</w:t>
      </w:r>
      <w:r>
        <w:rPr>
          <w:rFonts w:ascii="Century Gothic" w:hAnsi="Century Gothic"/>
          <w:sz w:val="20"/>
          <w:szCs w:val="20"/>
        </w:rPr>
        <w:t xml:space="preserve"> </w:t>
      </w:r>
      <w:r w:rsidRPr="007413E9">
        <w:rPr>
          <w:rFonts w:ascii="Century Gothic" w:hAnsi="Century Gothic"/>
          <w:sz w:val="20"/>
          <w:szCs w:val="20"/>
        </w:rPr>
        <w:t>duch</w:t>
      </w:r>
      <w:r>
        <w:rPr>
          <w:rFonts w:ascii="Century Gothic" w:hAnsi="Century Gothic"/>
          <w:sz w:val="20"/>
          <w:szCs w:val="20"/>
        </w:rPr>
        <w:t>a, l</w:t>
      </w:r>
      <w:r w:rsidRPr="007413E9">
        <w:rPr>
          <w:rFonts w:ascii="Century Gothic" w:hAnsi="Century Gothic"/>
          <w:sz w:val="20"/>
          <w:szCs w:val="20"/>
        </w:rPr>
        <w:t xml:space="preserve">eitor de DVD/CD, </w:t>
      </w:r>
      <w:r>
        <w:rPr>
          <w:rFonts w:ascii="Century Gothic" w:hAnsi="Century Gothic"/>
          <w:sz w:val="20"/>
          <w:szCs w:val="20"/>
        </w:rPr>
        <w:t>tela</w:t>
      </w:r>
      <w:r w:rsidRPr="007413E9">
        <w:rPr>
          <w:rFonts w:ascii="Century Gothic" w:hAnsi="Century Gothic"/>
          <w:sz w:val="20"/>
          <w:szCs w:val="20"/>
        </w:rPr>
        <w:t xml:space="preserve"> LCD,</w:t>
      </w:r>
      <w:r>
        <w:rPr>
          <w:rFonts w:ascii="Century Gothic" w:hAnsi="Century Gothic"/>
          <w:sz w:val="20"/>
          <w:szCs w:val="20"/>
        </w:rPr>
        <w:t xml:space="preserve"> </w:t>
      </w:r>
      <w:r w:rsidRPr="007413E9">
        <w:rPr>
          <w:rFonts w:ascii="Century Gothic" w:hAnsi="Century Gothic"/>
          <w:sz w:val="20"/>
          <w:szCs w:val="20"/>
        </w:rPr>
        <w:t>cofre, ar condicionado individual,</w:t>
      </w:r>
      <w:r>
        <w:rPr>
          <w:rFonts w:ascii="Century Gothic" w:hAnsi="Century Gothic"/>
          <w:sz w:val="20"/>
          <w:szCs w:val="20"/>
        </w:rPr>
        <w:t xml:space="preserve"> </w:t>
      </w:r>
      <w:r w:rsidRPr="007413E9">
        <w:rPr>
          <w:rFonts w:ascii="Century Gothic" w:hAnsi="Century Gothic"/>
          <w:sz w:val="20"/>
          <w:szCs w:val="20"/>
        </w:rPr>
        <w:t>guarda-roupa, grande janela panorâmica</w:t>
      </w:r>
      <w:r w:rsidR="00024F8A">
        <w:rPr>
          <w:rFonts w:ascii="Century Gothic" w:hAnsi="Century Gothic"/>
          <w:sz w:val="20"/>
          <w:szCs w:val="20"/>
        </w:rPr>
        <w:t>,</w:t>
      </w:r>
      <w:r w:rsidRPr="007413E9">
        <w:rPr>
          <w:rFonts w:ascii="Century Gothic" w:hAnsi="Century Gothic"/>
          <w:sz w:val="20"/>
          <w:szCs w:val="20"/>
        </w:rPr>
        <w:t xml:space="preserve"> um</w:t>
      </w:r>
      <w:r w:rsidR="00024F8A">
        <w:rPr>
          <w:rFonts w:ascii="Century Gothic" w:hAnsi="Century Gothic"/>
          <w:sz w:val="20"/>
          <w:szCs w:val="20"/>
        </w:rPr>
        <w:t>a cama</w:t>
      </w:r>
      <w:r w:rsidRPr="007413E9">
        <w:rPr>
          <w:rFonts w:ascii="Century Gothic" w:hAnsi="Century Gothic"/>
          <w:sz w:val="20"/>
          <w:szCs w:val="20"/>
        </w:rPr>
        <w:t xml:space="preserve"> dupl</w:t>
      </w:r>
      <w:r w:rsidR="00024F8A">
        <w:rPr>
          <w:rFonts w:ascii="Century Gothic" w:hAnsi="Century Gothic"/>
          <w:sz w:val="20"/>
          <w:szCs w:val="20"/>
        </w:rPr>
        <w:t>a</w:t>
      </w:r>
      <w:r w:rsidRPr="007413E9">
        <w:rPr>
          <w:rFonts w:ascii="Century Gothic" w:hAnsi="Century Gothic"/>
          <w:sz w:val="20"/>
          <w:szCs w:val="20"/>
        </w:rPr>
        <w:t xml:space="preserve"> inferior</w:t>
      </w:r>
      <w:r w:rsidR="00024F8A">
        <w:rPr>
          <w:rFonts w:ascii="Century Gothic" w:hAnsi="Century Gothic"/>
          <w:sz w:val="20"/>
          <w:szCs w:val="20"/>
        </w:rPr>
        <w:t xml:space="preserve"> e uma </w:t>
      </w:r>
      <w:r w:rsidRPr="007413E9">
        <w:rPr>
          <w:rFonts w:ascii="Century Gothic" w:hAnsi="Century Gothic"/>
          <w:sz w:val="20"/>
          <w:szCs w:val="20"/>
        </w:rPr>
        <w:t>cama superior de solteiro.</w:t>
      </w:r>
    </w:p>
    <w:p w14:paraId="55DEDA75" w14:textId="207D1236" w:rsidR="007413E9" w:rsidRDefault="007413E9" w:rsidP="007413E9">
      <w:pPr>
        <w:spacing w:after="0" w:line="240" w:lineRule="auto"/>
        <w:jc w:val="both"/>
        <w:rPr>
          <w:rFonts w:ascii="Century Gothic" w:hAnsi="Century Gothic"/>
          <w:sz w:val="20"/>
          <w:szCs w:val="20"/>
        </w:rPr>
      </w:pPr>
      <w:r w:rsidRPr="007413E9">
        <w:rPr>
          <w:rFonts w:ascii="Century Gothic" w:hAnsi="Century Gothic"/>
          <w:sz w:val="20"/>
          <w:szCs w:val="20"/>
        </w:rPr>
        <w:t xml:space="preserve">Hóspedes </w:t>
      </w:r>
      <w:r w:rsidR="00024F8A">
        <w:rPr>
          <w:rFonts w:ascii="Century Gothic" w:hAnsi="Century Gothic"/>
          <w:sz w:val="20"/>
          <w:szCs w:val="20"/>
        </w:rPr>
        <w:t>acomodados na</w:t>
      </w:r>
      <w:r w:rsidRPr="007413E9">
        <w:rPr>
          <w:rFonts w:ascii="Century Gothic" w:hAnsi="Century Gothic"/>
          <w:sz w:val="20"/>
          <w:szCs w:val="20"/>
        </w:rPr>
        <w:t xml:space="preserve"> Gold</w:t>
      </w:r>
      <w:r w:rsidR="00024F8A">
        <w:rPr>
          <w:rFonts w:ascii="Century Gothic" w:hAnsi="Century Gothic"/>
          <w:sz w:val="20"/>
          <w:szCs w:val="20"/>
        </w:rPr>
        <w:t xml:space="preserve"> Class desfrutarão </w:t>
      </w:r>
      <w:r w:rsidRPr="007413E9">
        <w:rPr>
          <w:rFonts w:ascii="Century Gothic" w:hAnsi="Century Gothic"/>
          <w:sz w:val="20"/>
          <w:szCs w:val="20"/>
        </w:rPr>
        <w:t>de bebidas de cortesia</w:t>
      </w:r>
      <w:r w:rsidR="00024F8A">
        <w:rPr>
          <w:rFonts w:ascii="Century Gothic" w:hAnsi="Century Gothic"/>
          <w:sz w:val="20"/>
          <w:szCs w:val="20"/>
        </w:rPr>
        <w:t>,</w:t>
      </w:r>
      <w:r w:rsidRPr="007413E9">
        <w:rPr>
          <w:rFonts w:ascii="Century Gothic" w:hAnsi="Century Gothic"/>
          <w:sz w:val="20"/>
          <w:szCs w:val="20"/>
        </w:rPr>
        <w:t xml:space="preserve"> fora</w:t>
      </w:r>
      <w:r w:rsidR="00024F8A">
        <w:rPr>
          <w:rFonts w:ascii="Century Gothic" w:hAnsi="Century Gothic"/>
          <w:sz w:val="20"/>
          <w:szCs w:val="20"/>
        </w:rPr>
        <w:t xml:space="preserve"> d</w:t>
      </w:r>
      <w:r w:rsidRPr="007413E9">
        <w:rPr>
          <w:rFonts w:ascii="Century Gothic" w:hAnsi="Century Gothic"/>
          <w:sz w:val="20"/>
          <w:szCs w:val="20"/>
        </w:rPr>
        <w:t xml:space="preserve">a lista de </w:t>
      </w:r>
      <w:r w:rsidR="00024F8A">
        <w:rPr>
          <w:rFonts w:ascii="Century Gothic" w:hAnsi="Century Gothic"/>
          <w:sz w:val="20"/>
          <w:szCs w:val="20"/>
        </w:rPr>
        <w:t>bebida</w:t>
      </w:r>
      <w:r w:rsidRPr="007413E9">
        <w:rPr>
          <w:rFonts w:ascii="Century Gothic" w:hAnsi="Century Gothic"/>
          <w:sz w:val="20"/>
          <w:szCs w:val="20"/>
        </w:rPr>
        <w:t xml:space="preserve">s padrão </w:t>
      </w:r>
      <w:r w:rsidR="00024F8A">
        <w:rPr>
          <w:rFonts w:ascii="Century Gothic" w:hAnsi="Century Gothic"/>
          <w:sz w:val="20"/>
          <w:szCs w:val="20"/>
        </w:rPr>
        <w:t xml:space="preserve">no Vagão Bar </w:t>
      </w:r>
      <w:r w:rsidRPr="007413E9">
        <w:rPr>
          <w:rFonts w:ascii="Century Gothic" w:hAnsi="Century Gothic"/>
          <w:sz w:val="20"/>
          <w:szCs w:val="20"/>
        </w:rPr>
        <w:t>Lounge</w:t>
      </w:r>
      <w:r w:rsidR="00024F8A">
        <w:rPr>
          <w:rFonts w:ascii="Century Gothic" w:hAnsi="Century Gothic"/>
          <w:sz w:val="20"/>
          <w:szCs w:val="20"/>
        </w:rPr>
        <w:t>.</w:t>
      </w:r>
    </w:p>
    <w:p w14:paraId="507391EA" w14:textId="77777777" w:rsidR="00024F8A" w:rsidRDefault="00024F8A" w:rsidP="007413E9">
      <w:pPr>
        <w:spacing w:after="0" w:line="240" w:lineRule="auto"/>
        <w:jc w:val="both"/>
        <w:rPr>
          <w:rFonts w:ascii="Century Gothic" w:hAnsi="Century Gothic"/>
          <w:sz w:val="20"/>
          <w:szCs w:val="20"/>
        </w:rPr>
      </w:pPr>
    </w:p>
    <w:p w14:paraId="3A063CAE" w14:textId="57958D7B" w:rsidR="00024F8A" w:rsidRPr="00024F8A" w:rsidRDefault="00024F8A" w:rsidP="00024F8A">
      <w:pPr>
        <w:spacing w:after="0" w:line="240" w:lineRule="auto"/>
        <w:jc w:val="center"/>
        <w:rPr>
          <w:rFonts w:ascii="Century Gothic" w:hAnsi="Century Gothic"/>
          <w:sz w:val="20"/>
          <w:szCs w:val="20"/>
        </w:rPr>
      </w:pPr>
      <w:r>
        <w:rPr>
          <w:rFonts w:ascii="Century Gothic" w:hAnsi="Century Gothic"/>
          <w:sz w:val="20"/>
          <w:szCs w:val="20"/>
        </w:rPr>
        <w:t>Á</w:t>
      </w:r>
      <w:r w:rsidRPr="00024F8A">
        <w:rPr>
          <w:rFonts w:ascii="Century Gothic" w:hAnsi="Century Gothic"/>
          <w:sz w:val="20"/>
          <w:szCs w:val="20"/>
        </w:rPr>
        <w:t>rea da cabine</w:t>
      </w:r>
      <w:r>
        <w:rPr>
          <w:rFonts w:ascii="Century Gothic" w:hAnsi="Century Gothic"/>
          <w:sz w:val="20"/>
          <w:szCs w:val="20"/>
        </w:rPr>
        <w:t xml:space="preserve">: </w:t>
      </w:r>
      <w:r w:rsidRPr="00024F8A">
        <w:rPr>
          <w:rFonts w:ascii="Century Gothic" w:hAnsi="Century Gothic"/>
          <w:sz w:val="20"/>
          <w:szCs w:val="20"/>
        </w:rPr>
        <w:t>7 metros quadrados</w:t>
      </w:r>
    </w:p>
    <w:p w14:paraId="1C52BD79" w14:textId="7C174A51" w:rsidR="00024F8A" w:rsidRPr="00024F8A" w:rsidRDefault="00024F8A" w:rsidP="00024F8A">
      <w:pPr>
        <w:spacing w:after="0" w:line="240" w:lineRule="auto"/>
        <w:jc w:val="center"/>
        <w:rPr>
          <w:rFonts w:ascii="Century Gothic" w:hAnsi="Century Gothic"/>
          <w:sz w:val="20"/>
          <w:szCs w:val="20"/>
        </w:rPr>
      </w:pPr>
      <w:r>
        <w:rPr>
          <w:rFonts w:ascii="Century Gothic" w:hAnsi="Century Gothic"/>
          <w:sz w:val="20"/>
          <w:szCs w:val="20"/>
        </w:rPr>
        <w:t>C</w:t>
      </w:r>
      <w:r w:rsidRPr="00024F8A">
        <w:rPr>
          <w:rFonts w:ascii="Century Gothic" w:hAnsi="Century Gothic"/>
          <w:sz w:val="20"/>
          <w:szCs w:val="20"/>
        </w:rPr>
        <w:t>omprimento da cabine</w:t>
      </w:r>
      <w:r>
        <w:rPr>
          <w:rFonts w:ascii="Century Gothic" w:hAnsi="Century Gothic"/>
          <w:sz w:val="20"/>
          <w:szCs w:val="20"/>
        </w:rPr>
        <w:t>:</w:t>
      </w:r>
      <w:r w:rsidRPr="00024F8A">
        <w:rPr>
          <w:rFonts w:ascii="Century Gothic" w:hAnsi="Century Gothic"/>
          <w:sz w:val="20"/>
          <w:szCs w:val="20"/>
        </w:rPr>
        <w:t xml:space="preserve"> 3,6 m</w:t>
      </w:r>
    </w:p>
    <w:p w14:paraId="2D3B91C4" w14:textId="011F48CC" w:rsidR="00024F8A" w:rsidRPr="00024F8A" w:rsidRDefault="00024F8A" w:rsidP="00024F8A">
      <w:pPr>
        <w:spacing w:after="0" w:line="240" w:lineRule="auto"/>
        <w:jc w:val="center"/>
        <w:rPr>
          <w:rFonts w:ascii="Century Gothic" w:hAnsi="Century Gothic"/>
          <w:sz w:val="20"/>
          <w:szCs w:val="20"/>
        </w:rPr>
      </w:pPr>
      <w:r>
        <w:rPr>
          <w:rFonts w:ascii="Century Gothic" w:hAnsi="Century Gothic"/>
          <w:sz w:val="20"/>
          <w:szCs w:val="20"/>
        </w:rPr>
        <w:t>L</w:t>
      </w:r>
      <w:r w:rsidRPr="00024F8A">
        <w:rPr>
          <w:rFonts w:ascii="Century Gothic" w:hAnsi="Century Gothic"/>
          <w:sz w:val="20"/>
          <w:szCs w:val="20"/>
        </w:rPr>
        <w:t>argura da cabine</w:t>
      </w:r>
      <w:r>
        <w:rPr>
          <w:rFonts w:ascii="Century Gothic" w:hAnsi="Century Gothic"/>
          <w:sz w:val="20"/>
          <w:szCs w:val="20"/>
        </w:rPr>
        <w:t>:</w:t>
      </w:r>
      <w:r w:rsidRPr="00024F8A">
        <w:rPr>
          <w:rFonts w:ascii="Century Gothic" w:hAnsi="Century Gothic"/>
          <w:sz w:val="20"/>
          <w:szCs w:val="20"/>
        </w:rPr>
        <w:t xml:space="preserve"> 2m</w:t>
      </w:r>
    </w:p>
    <w:p w14:paraId="68AA7CD1" w14:textId="193DF4BE" w:rsidR="00024F8A" w:rsidRPr="00024F8A" w:rsidRDefault="00024F8A" w:rsidP="00024F8A">
      <w:pPr>
        <w:spacing w:after="0" w:line="240" w:lineRule="auto"/>
        <w:jc w:val="center"/>
        <w:rPr>
          <w:rFonts w:ascii="Century Gothic" w:hAnsi="Century Gothic"/>
          <w:sz w:val="20"/>
          <w:szCs w:val="20"/>
        </w:rPr>
      </w:pPr>
      <w:r>
        <w:rPr>
          <w:rFonts w:ascii="Century Gothic" w:hAnsi="Century Gothic"/>
          <w:sz w:val="20"/>
          <w:szCs w:val="20"/>
        </w:rPr>
        <w:t>L</w:t>
      </w:r>
      <w:r w:rsidRPr="00024F8A">
        <w:rPr>
          <w:rFonts w:ascii="Century Gothic" w:hAnsi="Century Gothic"/>
          <w:sz w:val="20"/>
          <w:szCs w:val="20"/>
        </w:rPr>
        <w:t>argura cama inferior</w:t>
      </w:r>
      <w:r>
        <w:rPr>
          <w:rFonts w:ascii="Century Gothic" w:hAnsi="Century Gothic"/>
          <w:sz w:val="20"/>
          <w:szCs w:val="20"/>
        </w:rPr>
        <w:t xml:space="preserve">: </w:t>
      </w:r>
      <w:r w:rsidRPr="00024F8A">
        <w:rPr>
          <w:rFonts w:ascii="Century Gothic" w:hAnsi="Century Gothic"/>
          <w:sz w:val="20"/>
          <w:szCs w:val="20"/>
        </w:rPr>
        <w:t>1,35 m</w:t>
      </w:r>
    </w:p>
    <w:p w14:paraId="193E3D86" w14:textId="341B956E" w:rsidR="00024F8A" w:rsidRPr="00024F8A" w:rsidRDefault="00024F8A" w:rsidP="00024F8A">
      <w:pPr>
        <w:spacing w:after="0" w:line="240" w:lineRule="auto"/>
        <w:jc w:val="center"/>
        <w:rPr>
          <w:rFonts w:ascii="Century Gothic" w:hAnsi="Century Gothic"/>
          <w:sz w:val="20"/>
          <w:szCs w:val="20"/>
        </w:rPr>
      </w:pPr>
      <w:r>
        <w:rPr>
          <w:rFonts w:ascii="Century Gothic" w:hAnsi="Century Gothic"/>
          <w:sz w:val="20"/>
          <w:szCs w:val="20"/>
        </w:rPr>
        <w:t>L</w:t>
      </w:r>
      <w:r w:rsidRPr="00024F8A">
        <w:rPr>
          <w:rFonts w:ascii="Century Gothic" w:hAnsi="Century Gothic"/>
          <w:sz w:val="20"/>
          <w:szCs w:val="20"/>
        </w:rPr>
        <w:t>argura cama superior</w:t>
      </w:r>
      <w:r>
        <w:rPr>
          <w:rFonts w:ascii="Century Gothic" w:hAnsi="Century Gothic"/>
          <w:sz w:val="20"/>
          <w:szCs w:val="20"/>
        </w:rPr>
        <w:t xml:space="preserve">: </w:t>
      </w:r>
      <w:r w:rsidRPr="00024F8A">
        <w:rPr>
          <w:rFonts w:ascii="Century Gothic" w:hAnsi="Century Gothic"/>
          <w:sz w:val="20"/>
          <w:szCs w:val="20"/>
        </w:rPr>
        <w:t>85 cm</w:t>
      </w:r>
    </w:p>
    <w:p w14:paraId="03CAF3B5" w14:textId="410928EC" w:rsidR="00024F8A" w:rsidRPr="00024F8A" w:rsidRDefault="00024F8A" w:rsidP="00024F8A">
      <w:pPr>
        <w:spacing w:after="0" w:line="240" w:lineRule="auto"/>
        <w:jc w:val="center"/>
        <w:rPr>
          <w:rFonts w:ascii="Century Gothic" w:hAnsi="Century Gothic"/>
          <w:sz w:val="20"/>
          <w:szCs w:val="20"/>
        </w:rPr>
      </w:pPr>
      <w:r>
        <w:rPr>
          <w:rFonts w:ascii="Century Gothic" w:hAnsi="Century Gothic"/>
          <w:sz w:val="20"/>
          <w:szCs w:val="20"/>
        </w:rPr>
        <w:t>C</w:t>
      </w:r>
      <w:r w:rsidRPr="00024F8A">
        <w:rPr>
          <w:rFonts w:ascii="Century Gothic" w:hAnsi="Century Gothic"/>
          <w:sz w:val="20"/>
          <w:szCs w:val="20"/>
        </w:rPr>
        <w:t>omprimento da cama</w:t>
      </w:r>
      <w:r>
        <w:rPr>
          <w:rFonts w:ascii="Century Gothic" w:hAnsi="Century Gothic"/>
          <w:sz w:val="20"/>
          <w:szCs w:val="20"/>
        </w:rPr>
        <w:t xml:space="preserve">: </w:t>
      </w:r>
      <w:r w:rsidRPr="00024F8A">
        <w:rPr>
          <w:rFonts w:ascii="Century Gothic" w:hAnsi="Century Gothic"/>
          <w:sz w:val="20"/>
          <w:szCs w:val="20"/>
        </w:rPr>
        <w:t>1,9 m</w:t>
      </w:r>
    </w:p>
    <w:p w14:paraId="431E3CE2" w14:textId="4C6CD463" w:rsidR="00024F8A" w:rsidRDefault="00024F8A" w:rsidP="00024F8A">
      <w:pPr>
        <w:spacing w:after="0" w:line="240" w:lineRule="auto"/>
        <w:jc w:val="center"/>
        <w:rPr>
          <w:rFonts w:ascii="Century Gothic" w:hAnsi="Century Gothic"/>
          <w:sz w:val="20"/>
          <w:szCs w:val="20"/>
        </w:rPr>
      </w:pPr>
      <w:r>
        <w:rPr>
          <w:rFonts w:ascii="Century Gothic" w:hAnsi="Century Gothic"/>
          <w:sz w:val="20"/>
          <w:szCs w:val="20"/>
        </w:rPr>
        <w:t>C</w:t>
      </w:r>
      <w:r w:rsidRPr="00024F8A">
        <w:rPr>
          <w:rFonts w:ascii="Century Gothic" w:hAnsi="Century Gothic"/>
          <w:sz w:val="20"/>
          <w:szCs w:val="20"/>
        </w:rPr>
        <w:t xml:space="preserve">abines por </w:t>
      </w:r>
      <w:r>
        <w:rPr>
          <w:rFonts w:ascii="Century Gothic" w:hAnsi="Century Gothic"/>
          <w:sz w:val="20"/>
          <w:szCs w:val="20"/>
        </w:rPr>
        <w:t>vagão:</w:t>
      </w:r>
      <w:r w:rsidRPr="00024F8A">
        <w:rPr>
          <w:rFonts w:ascii="Century Gothic" w:hAnsi="Century Gothic"/>
          <w:sz w:val="20"/>
          <w:szCs w:val="20"/>
        </w:rPr>
        <w:t xml:space="preserve"> 5</w:t>
      </w:r>
    </w:p>
    <w:p w14:paraId="547034B6" w14:textId="77777777" w:rsidR="00024F8A" w:rsidRDefault="00024F8A" w:rsidP="00024F8A">
      <w:pPr>
        <w:spacing w:after="0" w:line="240" w:lineRule="auto"/>
        <w:jc w:val="center"/>
        <w:rPr>
          <w:rFonts w:ascii="Century Gothic" w:hAnsi="Century Gothic"/>
          <w:sz w:val="20"/>
          <w:szCs w:val="20"/>
        </w:rPr>
      </w:pPr>
    </w:p>
    <w:p w14:paraId="185950CB" w14:textId="77777777" w:rsidR="00060297" w:rsidRDefault="00060297" w:rsidP="00024F8A">
      <w:pPr>
        <w:spacing w:after="0" w:line="240" w:lineRule="auto"/>
        <w:jc w:val="center"/>
        <w:rPr>
          <w:rFonts w:ascii="Century Gothic" w:hAnsi="Century Gothic"/>
          <w:sz w:val="20"/>
          <w:szCs w:val="20"/>
        </w:rPr>
      </w:pPr>
    </w:p>
    <w:p w14:paraId="203E5BB9" w14:textId="77777777" w:rsidR="00060297" w:rsidRDefault="00060297" w:rsidP="00024F8A">
      <w:pPr>
        <w:spacing w:after="0" w:line="240" w:lineRule="auto"/>
        <w:jc w:val="center"/>
        <w:rPr>
          <w:rFonts w:ascii="Century Gothic" w:hAnsi="Century Gothic"/>
          <w:sz w:val="20"/>
          <w:szCs w:val="20"/>
        </w:rPr>
      </w:pPr>
    </w:p>
    <w:p w14:paraId="3BCE4E89" w14:textId="3D654BE3" w:rsidR="00060297" w:rsidRDefault="00060297" w:rsidP="00024F8A">
      <w:pPr>
        <w:spacing w:after="0" w:line="240" w:lineRule="auto"/>
        <w:jc w:val="center"/>
        <w:rPr>
          <w:rFonts w:ascii="Century Gothic" w:hAnsi="Century Gothic"/>
          <w:sz w:val="20"/>
          <w:szCs w:val="20"/>
        </w:rPr>
      </w:pPr>
      <w:r>
        <w:rPr>
          <w:noProof/>
        </w:rPr>
        <w:drawing>
          <wp:inline distT="0" distB="0" distL="0" distR="0" wp14:anchorId="721D1FA0" wp14:editId="6D9BC83F">
            <wp:extent cx="6577905" cy="1466850"/>
            <wp:effectExtent l="0" t="0" r="0" b="0"/>
            <wp:docPr id="527115810" name="Imagem 1" descr="Tela de computador com texto preto sobre fundo branc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115810" name="Imagem 1" descr="Tela de computador com texto preto sobre fundo branco&#10;&#10;Descrição gerada automaticamente com confiança baixa"/>
                    <pic:cNvPicPr/>
                  </pic:nvPicPr>
                  <pic:blipFill>
                    <a:blip r:embed="rId22"/>
                    <a:stretch>
                      <a:fillRect/>
                    </a:stretch>
                  </pic:blipFill>
                  <pic:spPr>
                    <a:xfrm>
                      <a:off x="0" y="0"/>
                      <a:ext cx="6580375" cy="1467401"/>
                    </a:xfrm>
                    <a:prstGeom prst="rect">
                      <a:avLst/>
                    </a:prstGeom>
                  </pic:spPr>
                </pic:pic>
              </a:graphicData>
            </a:graphic>
          </wp:inline>
        </w:drawing>
      </w:r>
    </w:p>
    <w:p w14:paraId="5D3A4FE6" w14:textId="421CED0C" w:rsidR="00024F8A" w:rsidRDefault="00024F8A" w:rsidP="00024F8A">
      <w:pPr>
        <w:spacing w:after="0" w:line="240" w:lineRule="auto"/>
        <w:jc w:val="center"/>
        <w:rPr>
          <w:rFonts w:ascii="Century Gothic" w:hAnsi="Century Gothic"/>
          <w:sz w:val="20"/>
          <w:szCs w:val="20"/>
        </w:rPr>
      </w:pPr>
      <w:r>
        <w:rPr>
          <w:noProof/>
        </w:rPr>
        <w:drawing>
          <wp:inline distT="0" distB="0" distL="0" distR="0" wp14:anchorId="6ABEB7DA" wp14:editId="7054E0BD">
            <wp:extent cx="5719534" cy="4953000"/>
            <wp:effectExtent l="0" t="0" r="0" b="0"/>
            <wp:docPr id="177391778" name="Imagem 1" descr="Ônibus azul de dois andares&#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91778" name="Imagem 1" descr="Ônibus azul de dois andares&#10;&#10;Descrição gerada automaticamente com confiança baixa"/>
                    <pic:cNvPicPr/>
                  </pic:nvPicPr>
                  <pic:blipFill>
                    <a:blip r:embed="rId23"/>
                    <a:stretch>
                      <a:fillRect/>
                    </a:stretch>
                  </pic:blipFill>
                  <pic:spPr>
                    <a:xfrm>
                      <a:off x="0" y="0"/>
                      <a:ext cx="5742209" cy="4972636"/>
                    </a:xfrm>
                    <a:prstGeom prst="rect">
                      <a:avLst/>
                    </a:prstGeom>
                  </pic:spPr>
                </pic:pic>
              </a:graphicData>
            </a:graphic>
          </wp:inline>
        </w:drawing>
      </w:r>
    </w:p>
    <w:p w14:paraId="13AF9C88" w14:textId="77777777" w:rsidR="00A36F1F" w:rsidRDefault="00A36F1F" w:rsidP="00024F8A">
      <w:pPr>
        <w:spacing w:after="0" w:line="240" w:lineRule="auto"/>
        <w:jc w:val="center"/>
        <w:rPr>
          <w:rFonts w:ascii="Century Gothic" w:hAnsi="Century Gothic"/>
          <w:sz w:val="20"/>
          <w:szCs w:val="20"/>
        </w:rPr>
      </w:pPr>
    </w:p>
    <w:p w14:paraId="5EADDBD7" w14:textId="033E9A3C" w:rsidR="00024F8A" w:rsidRPr="00024F8A" w:rsidRDefault="00024F8A" w:rsidP="00024F8A">
      <w:pPr>
        <w:spacing w:after="0" w:line="240" w:lineRule="auto"/>
        <w:jc w:val="center"/>
        <w:rPr>
          <w:rFonts w:ascii="Century Gothic" w:hAnsi="Century Gothic"/>
          <w:sz w:val="20"/>
          <w:szCs w:val="20"/>
        </w:rPr>
      </w:pPr>
      <w:r w:rsidRPr="00024F8A">
        <w:rPr>
          <w:rFonts w:ascii="Century Gothic" w:hAnsi="Century Gothic"/>
          <w:sz w:val="20"/>
          <w:szCs w:val="20"/>
        </w:rPr>
        <w:t xml:space="preserve">• Acomoda 2 </w:t>
      </w:r>
      <w:r>
        <w:rPr>
          <w:rFonts w:ascii="Century Gothic" w:hAnsi="Century Gothic"/>
          <w:sz w:val="20"/>
          <w:szCs w:val="20"/>
        </w:rPr>
        <w:t xml:space="preserve">pessoas </w:t>
      </w:r>
      <w:r w:rsidRPr="00024F8A">
        <w:rPr>
          <w:rFonts w:ascii="Century Gothic" w:hAnsi="Century Gothic"/>
          <w:sz w:val="20"/>
          <w:szCs w:val="20"/>
        </w:rPr>
        <w:t>em qualquer padrão</w:t>
      </w:r>
      <w:r>
        <w:rPr>
          <w:rFonts w:ascii="Century Gothic" w:hAnsi="Century Gothic"/>
          <w:sz w:val="20"/>
          <w:szCs w:val="20"/>
        </w:rPr>
        <w:t xml:space="preserve"> de </w:t>
      </w:r>
      <w:r w:rsidRPr="00024F8A">
        <w:rPr>
          <w:rFonts w:ascii="Century Gothic" w:hAnsi="Century Gothic"/>
          <w:sz w:val="20"/>
          <w:szCs w:val="20"/>
        </w:rPr>
        <w:t>cama de casal ou superior e inferior</w:t>
      </w:r>
      <w:r>
        <w:rPr>
          <w:rFonts w:ascii="Century Gothic" w:hAnsi="Century Gothic"/>
          <w:sz w:val="20"/>
          <w:szCs w:val="20"/>
        </w:rPr>
        <w:t xml:space="preserve"> </w:t>
      </w:r>
      <w:r w:rsidRPr="00024F8A">
        <w:rPr>
          <w:rFonts w:ascii="Century Gothic" w:hAnsi="Century Gothic"/>
          <w:sz w:val="20"/>
          <w:szCs w:val="20"/>
        </w:rPr>
        <w:t>estilo beliche</w:t>
      </w:r>
      <w:r>
        <w:rPr>
          <w:rFonts w:ascii="Century Gothic" w:hAnsi="Century Gothic"/>
          <w:sz w:val="20"/>
          <w:szCs w:val="20"/>
        </w:rPr>
        <w:t>.</w:t>
      </w:r>
    </w:p>
    <w:p w14:paraId="42180C25" w14:textId="575CB8E0" w:rsidR="00024F8A" w:rsidRPr="00024F8A" w:rsidRDefault="00024F8A" w:rsidP="00024F8A">
      <w:pPr>
        <w:spacing w:after="0" w:line="240" w:lineRule="auto"/>
        <w:jc w:val="center"/>
        <w:rPr>
          <w:rFonts w:ascii="Century Gothic" w:hAnsi="Century Gothic"/>
          <w:sz w:val="20"/>
          <w:szCs w:val="20"/>
        </w:rPr>
      </w:pPr>
      <w:r w:rsidRPr="00024F8A">
        <w:rPr>
          <w:rFonts w:ascii="Century Gothic" w:hAnsi="Century Gothic"/>
          <w:sz w:val="20"/>
          <w:szCs w:val="20"/>
        </w:rPr>
        <w:t>• Ar-condicionado com controle remoto</w:t>
      </w:r>
      <w:r>
        <w:rPr>
          <w:rFonts w:ascii="Century Gothic" w:hAnsi="Century Gothic"/>
          <w:sz w:val="20"/>
          <w:szCs w:val="20"/>
        </w:rPr>
        <w:t xml:space="preserve"> </w:t>
      </w:r>
      <w:r w:rsidRPr="00024F8A">
        <w:rPr>
          <w:rFonts w:ascii="Century Gothic" w:hAnsi="Century Gothic"/>
          <w:sz w:val="20"/>
          <w:szCs w:val="20"/>
        </w:rPr>
        <w:t>e aquecimento</w:t>
      </w:r>
      <w:r>
        <w:rPr>
          <w:rFonts w:ascii="Century Gothic" w:hAnsi="Century Gothic"/>
          <w:sz w:val="20"/>
          <w:szCs w:val="20"/>
        </w:rPr>
        <w:t>.</w:t>
      </w:r>
    </w:p>
    <w:p w14:paraId="2F96C6E7" w14:textId="1B2D5281" w:rsidR="00024F8A" w:rsidRPr="00024F8A" w:rsidRDefault="00024F8A" w:rsidP="00024F8A">
      <w:pPr>
        <w:spacing w:after="0" w:line="240" w:lineRule="auto"/>
        <w:jc w:val="center"/>
        <w:rPr>
          <w:rFonts w:ascii="Century Gothic" w:hAnsi="Century Gothic"/>
          <w:sz w:val="20"/>
          <w:szCs w:val="20"/>
        </w:rPr>
      </w:pPr>
      <w:r w:rsidRPr="00024F8A">
        <w:rPr>
          <w:rFonts w:ascii="Century Gothic" w:hAnsi="Century Gothic"/>
          <w:sz w:val="20"/>
          <w:szCs w:val="20"/>
        </w:rPr>
        <w:t>• Iluminação embutida e guarda-roupa</w:t>
      </w:r>
      <w:r>
        <w:rPr>
          <w:rFonts w:ascii="Century Gothic" w:hAnsi="Century Gothic"/>
          <w:sz w:val="20"/>
          <w:szCs w:val="20"/>
        </w:rPr>
        <w:t>.</w:t>
      </w:r>
    </w:p>
    <w:p w14:paraId="46594F21" w14:textId="34C2CC45" w:rsidR="00024F8A" w:rsidRPr="00024F8A" w:rsidRDefault="00024F8A" w:rsidP="00024F8A">
      <w:pPr>
        <w:spacing w:after="0" w:line="240" w:lineRule="auto"/>
        <w:jc w:val="center"/>
        <w:rPr>
          <w:rFonts w:ascii="Century Gothic" w:hAnsi="Century Gothic"/>
          <w:sz w:val="20"/>
          <w:szCs w:val="20"/>
        </w:rPr>
      </w:pPr>
      <w:r w:rsidRPr="00024F8A">
        <w:rPr>
          <w:rFonts w:ascii="Century Gothic" w:hAnsi="Century Gothic"/>
          <w:sz w:val="20"/>
          <w:szCs w:val="20"/>
        </w:rPr>
        <w:t>• Segurança pessoal</w:t>
      </w:r>
      <w:r>
        <w:rPr>
          <w:rFonts w:ascii="Century Gothic" w:hAnsi="Century Gothic"/>
          <w:sz w:val="20"/>
          <w:szCs w:val="20"/>
        </w:rPr>
        <w:t>.</w:t>
      </w:r>
    </w:p>
    <w:p w14:paraId="30D2C137" w14:textId="3B6A89AF" w:rsidR="00024F8A" w:rsidRPr="00024F8A" w:rsidRDefault="00024F8A" w:rsidP="00024F8A">
      <w:pPr>
        <w:spacing w:after="0" w:line="240" w:lineRule="auto"/>
        <w:jc w:val="center"/>
        <w:rPr>
          <w:rFonts w:ascii="Century Gothic" w:hAnsi="Century Gothic"/>
          <w:sz w:val="20"/>
          <w:szCs w:val="20"/>
        </w:rPr>
      </w:pPr>
      <w:r w:rsidRPr="00024F8A">
        <w:rPr>
          <w:rFonts w:ascii="Century Gothic" w:hAnsi="Century Gothic"/>
          <w:sz w:val="20"/>
          <w:szCs w:val="20"/>
        </w:rPr>
        <w:t>• Banheiro privativo com banheiro completo</w:t>
      </w:r>
      <w:r>
        <w:rPr>
          <w:rFonts w:ascii="Century Gothic" w:hAnsi="Century Gothic"/>
          <w:sz w:val="20"/>
          <w:szCs w:val="20"/>
        </w:rPr>
        <w:t xml:space="preserve"> com </w:t>
      </w:r>
      <w:r w:rsidRPr="00024F8A">
        <w:rPr>
          <w:rFonts w:ascii="Century Gothic" w:hAnsi="Century Gothic"/>
          <w:sz w:val="20"/>
          <w:szCs w:val="20"/>
        </w:rPr>
        <w:t>ducha potente e piso aquecido</w:t>
      </w:r>
      <w:r w:rsidR="00A36F1F">
        <w:rPr>
          <w:rFonts w:ascii="Century Gothic" w:hAnsi="Century Gothic"/>
          <w:sz w:val="20"/>
          <w:szCs w:val="20"/>
        </w:rPr>
        <w:t>.</w:t>
      </w:r>
    </w:p>
    <w:p w14:paraId="7EC63E83" w14:textId="5EBDB0C1" w:rsidR="00024F8A" w:rsidRPr="00024F8A" w:rsidRDefault="00024F8A" w:rsidP="00A36F1F">
      <w:pPr>
        <w:spacing w:after="0" w:line="240" w:lineRule="auto"/>
        <w:jc w:val="center"/>
        <w:rPr>
          <w:rFonts w:ascii="Century Gothic" w:hAnsi="Century Gothic"/>
          <w:sz w:val="20"/>
          <w:szCs w:val="20"/>
        </w:rPr>
      </w:pPr>
      <w:r w:rsidRPr="00024F8A">
        <w:rPr>
          <w:rFonts w:ascii="Century Gothic" w:hAnsi="Century Gothic"/>
          <w:sz w:val="20"/>
          <w:szCs w:val="20"/>
        </w:rPr>
        <w:t>• Roupões de banho, chinelos e artigos de luxo</w:t>
      </w:r>
      <w:r w:rsidR="00A36F1F">
        <w:rPr>
          <w:rFonts w:ascii="Century Gothic" w:hAnsi="Century Gothic"/>
          <w:sz w:val="20"/>
          <w:szCs w:val="20"/>
        </w:rPr>
        <w:t xml:space="preserve"> e </w:t>
      </w:r>
      <w:r w:rsidRPr="00024F8A">
        <w:rPr>
          <w:rFonts w:ascii="Century Gothic" w:hAnsi="Century Gothic"/>
          <w:sz w:val="20"/>
          <w:szCs w:val="20"/>
        </w:rPr>
        <w:t>artigos de toalete fornecidos</w:t>
      </w:r>
      <w:r w:rsidR="00A36F1F">
        <w:rPr>
          <w:rFonts w:ascii="Century Gothic" w:hAnsi="Century Gothic"/>
          <w:sz w:val="20"/>
          <w:szCs w:val="20"/>
        </w:rPr>
        <w:t>.</w:t>
      </w:r>
    </w:p>
    <w:p w14:paraId="16591DC1" w14:textId="6677C31D" w:rsidR="00024F8A" w:rsidRPr="00024F8A" w:rsidRDefault="00024F8A" w:rsidP="00024F8A">
      <w:pPr>
        <w:spacing w:after="0" w:line="240" w:lineRule="auto"/>
        <w:jc w:val="center"/>
        <w:rPr>
          <w:rFonts w:ascii="Century Gothic" w:hAnsi="Century Gothic"/>
          <w:sz w:val="20"/>
          <w:szCs w:val="20"/>
        </w:rPr>
      </w:pPr>
      <w:r w:rsidRPr="00024F8A">
        <w:rPr>
          <w:rFonts w:ascii="Century Gothic" w:hAnsi="Century Gothic"/>
          <w:sz w:val="20"/>
          <w:szCs w:val="20"/>
        </w:rPr>
        <w:t xml:space="preserve">• Leitor de DVD/CD com </w:t>
      </w:r>
      <w:r w:rsidR="00A36F1F">
        <w:rPr>
          <w:rFonts w:ascii="Century Gothic" w:hAnsi="Century Gothic"/>
          <w:sz w:val="20"/>
          <w:szCs w:val="20"/>
        </w:rPr>
        <w:t>tela</w:t>
      </w:r>
      <w:r w:rsidRPr="00024F8A">
        <w:rPr>
          <w:rFonts w:ascii="Century Gothic" w:hAnsi="Century Gothic"/>
          <w:sz w:val="20"/>
          <w:szCs w:val="20"/>
        </w:rPr>
        <w:t>s LCD</w:t>
      </w:r>
    </w:p>
    <w:p w14:paraId="22D21CC9" w14:textId="7B344DCB" w:rsidR="00024F8A" w:rsidRPr="00024F8A" w:rsidRDefault="00024F8A" w:rsidP="00A36F1F">
      <w:pPr>
        <w:spacing w:after="0" w:line="240" w:lineRule="auto"/>
        <w:jc w:val="center"/>
        <w:rPr>
          <w:rFonts w:ascii="Century Gothic" w:hAnsi="Century Gothic"/>
          <w:sz w:val="20"/>
          <w:szCs w:val="20"/>
        </w:rPr>
      </w:pPr>
      <w:r w:rsidRPr="00024F8A">
        <w:rPr>
          <w:rFonts w:ascii="Century Gothic" w:hAnsi="Century Gothic"/>
          <w:sz w:val="20"/>
          <w:szCs w:val="20"/>
        </w:rPr>
        <w:t>• Toalhas e lençóis trocados a cada</w:t>
      </w:r>
      <w:r w:rsidR="00A36F1F">
        <w:rPr>
          <w:rFonts w:ascii="Century Gothic" w:hAnsi="Century Gothic"/>
          <w:sz w:val="20"/>
          <w:szCs w:val="20"/>
        </w:rPr>
        <w:t xml:space="preserve"> </w:t>
      </w:r>
      <w:r w:rsidRPr="00024F8A">
        <w:rPr>
          <w:rFonts w:ascii="Century Gothic" w:hAnsi="Century Gothic"/>
          <w:sz w:val="20"/>
          <w:szCs w:val="20"/>
        </w:rPr>
        <w:t>segundo dia ou diária a pedido</w:t>
      </w:r>
      <w:r w:rsidR="00A36F1F">
        <w:rPr>
          <w:rFonts w:ascii="Century Gothic" w:hAnsi="Century Gothic"/>
          <w:sz w:val="20"/>
          <w:szCs w:val="20"/>
        </w:rPr>
        <w:t>.</w:t>
      </w:r>
    </w:p>
    <w:p w14:paraId="3F32B1FF" w14:textId="00EA5B51" w:rsidR="00024F8A" w:rsidRPr="00024F8A" w:rsidRDefault="00024F8A" w:rsidP="00A36F1F">
      <w:pPr>
        <w:spacing w:after="0" w:line="240" w:lineRule="auto"/>
        <w:jc w:val="center"/>
        <w:rPr>
          <w:rFonts w:ascii="Century Gothic" w:hAnsi="Century Gothic"/>
          <w:sz w:val="20"/>
          <w:szCs w:val="20"/>
        </w:rPr>
      </w:pPr>
      <w:r w:rsidRPr="00024F8A">
        <w:rPr>
          <w:rFonts w:ascii="Century Gothic" w:hAnsi="Century Gothic"/>
          <w:sz w:val="20"/>
          <w:szCs w:val="20"/>
        </w:rPr>
        <w:t>• Chá, café e</w:t>
      </w:r>
      <w:r w:rsidR="00A36F1F">
        <w:rPr>
          <w:rFonts w:ascii="Century Gothic" w:hAnsi="Century Gothic"/>
          <w:sz w:val="20"/>
          <w:szCs w:val="20"/>
        </w:rPr>
        <w:t xml:space="preserve"> </w:t>
      </w:r>
      <w:r w:rsidRPr="00024F8A">
        <w:rPr>
          <w:rFonts w:ascii="Century Gothic" w:hAnsi="Century Gothic"/>
          <w:sz w:val="20"/>
          <w:szCs w:val="20"/>
        </w:rPr>
        <w:t>água mineral na cabine disponível</w:t>
      </w:r>
      <w:r w:rsidR="00A36F1F">
        <w:rPr>
          <w:rFonts w:ascii="Century Gothic" w:hAnsi="Century Gothic"/>
          <w:sz w:val="20"/>
          <w:szCs w:val="20"/>
        </w:rPr>
        <w:t xml:space="preserve"> </w:t>
      </w:r>
      <w:r w:rsidRPr="00024F8A">
        <w:rPr>
          <w:rFonts w:ascii="Century Gothic" w:hAnsi="Century Gothic"/>
          <w:sz w:val="20"/>
          <w:szCs w:val="20"/>
        </w:rPr>
        <w:t>em todos os momentos</w:t>
      </w:r>
      <w:r w:rsidR="00A36F1F">
        <w:rPr>
          <w:rFonts w:ascii="Century Gothic" w:hAnsi="Century Gothic"/>
          <w:sz w:val="20"/>
          <w:szCs w:val="20"/>
        </w:rPr>
        <w:t>.</w:t>
      </w:r>
    </w:p>
    <w:p w14:paraId="2875264D" w14:textId="3A91F3DD" w:rsidR="00024F8A" w:rsidRPr="00024F8A" w:rsidRDefault="00024F8A" w:rsidP="00A36F1F">
      <w:pPr>
        <w:spacing w:after="0" w:line="240" w:lineRule="auto"/>
        <w:jc w:val="center"/>
        <w:rPr>
          <w:rFonts w:ascii="Century Gothic" w:hAnsi="Century Gothic"/>
          <w:sz w:val="20"/>
          <w:szCs w:val="20"/>
        </w:rPr>
      </w:pPr>
      <w:r w:rsidRPr="00024F8A">
        <w:rPr>
          <w:rFonts w:ascii="Century Gothic" w:hAnsi="Century Gothic"/>
          <w:sz w:val="20"/>
          <w:szCs w:val="20"/>
        </w:rPr>
        <w:t xml:space="preserve">• Bebidas no </w:t>
      </w:r>
      <w:r w:rsidR="00A36F1F">
        <w:rPr>
          <w:rFonts w:ascii="Century Gothic" w:hAnsi="Century Gothic"/>
          <w:sz w:val="20"/>
          <w:szCs w:val="20"/>
        </w:rPr>
        <w:t xml:space="preserve">Vagão </w:t>
      </w:r>
      <w:r w:rsidRPr="00024F8A">
        <w:rPr>
          <w:rFonts w:ascii="Century Gothic" w:hAnsi="Century Gothic"/>
          <w:sz w:val="20"/>
          <w:szCs w:val="20"/>
        </w:rPr>
        <w:t xml:space="preserve">Bar Lounge </w:t>
      </w:r>
      <w:r w:rsidR="00A36F1F">
        <w:rPr>
          <w:rFonts w:ascii="Century Gothic" w:hAnsi="Century Gothic"/>
          <w:sz w:val="20"/>
          <w:szCs w:val="20"/>
        </w:rPr>
        <w:t>d</w:t>
      </w:r>
      <w:r w:rsidRPr="00024F8A">
        <w:rPr>
          <w:rFonts w:ascii="Century Gothic" w:hAnsi="Century Gothic"/>
          <w:sz w:val="20"/>
          <w:szCs w:val="20"/>
        </w:rPr>
        <w:t>a lista de b</w:t>
      </w:r>
      <w:r w:rsidR="00A36F1F">
        <w:rPr>
          <w:rFonts w:ascii="Century Gothic" w:hAnsi="Century Gothic"/>
          <w:sz w:val="20"/>
          <w:szCs w:val="20"/>
        </w:rPr>
        <w:t>ebida</w:t>
      </w:r>
      <w:r w:rsidRPr="00024F8A">
        <w:rPr>
          <w:rFonts w:ascii="Century Gothic" w:hAnsi="Century Gothic"/>
          <w:sz w:val="20"/>
          <w:szCs w:val="20"/>
        </w:rPr>
        <w:t>s padrão</w:t>
      </w:r>
      <w:r w:rsidR="00A36F1F">
        <w:rPr>
          <w:rFonts w:ascii="Century Gothic" w:hAnsi="Century Gothic"/>
          <w:sz w:val="20"/>
          <w:szCs w:val="20"/>
        </w:rPr>
        <w:t>.</w:t>
      </w:r>
    </w:p>
    <w:p w14:paraId="39E3CAB4" w14:textId="7EB99B06" w:rsidR="00024F8A" w:rsidRDefault="00024F8A" w:rsidP="00A36F1F">
      <w:pPr>
        <w:spacing w:after="0" w:line="240" w:lineRule="auto"/>
        <w:jc w:val="center"/>
        <w:rPr>
          <w:rFonts w:ascii="Century Gothic" w:hAnsi="Century Gothic"/>
          <w:sz w:val="20"/>
          <w:szCs w:val="20"/>
        </w:rPr>
      </w:pPr>
      <w:r w:rsidRPr="00024F8A">
        <w:rPr>
          <w:rFonts w:ascii="Century Gothic" w:hAnsi="Century Gothic"/>
          <w:sz w:val="20"/>
          <w:szCs w:val="20"/>
        </w:rPr>
        <w:t xml:space="preserve">• Serviço de lavanderia disponível </w:t>
      </w:r>
      <w:r w:rsidR="00A36F1F">
        <w:rPr>
          <w:rFonts w:ascii="Century Gothic" w:hAnsi="Century Gothic"/>
          <w:sz w:val="20"/>
          <w:szCs w:val="20"/>
        </w:rPr>
        <w:t xml:space="preserve">com uma </w:t>
      </w:r>
      <w:r w:rsidRPr="00024F8A">
        <w:rPr>
          <w:rFonts w:ascii="Century Gothic" w:hAnsi="Century Gothic"/>
          <w:sz w:val="20"/>
          <w:szCs w:val="20"/>
        </w:rPr>
        <w:t>cobrança adicional</w:t>
      </w:r>
      <w:r w:rsidR="00A36F1F">
        <w:rPr>
          <w:rFonts w:ascii="Century Gothic" w:hAnsi="Century Gothic"/>
          <w:sz w:val="20"/>
          <w:szCs w:val="20"/>
        </w:rPr>
        <w:t>.</w:t>
      </w:r>
    </w:p>
    <w:p w14:paraId="2976195F" w14:textId="77777777" w:rsidR="00A36F1F" w:rsidRDefault="00A36F1F" w:rsidP="00A36F1F">
      <w:pPr>
        <w:spacing w:after="0" w:line="240" w:lineRule="auto"/>
        <w:jc w:val="center"/>
        <w:rPr>
          <w:rFonts w:ascii="Century Gothic" w:hAnsi="Century Gothic"/>
          <w:sz w:val="20"/>
          <w:szCs w:val="20"/>
        </w:rPr>
      </w:pPr>
    </w:p>
    <w:p w14:paraId="673C3EA2" w14:textId="77777777" w:rsidR="00A36F1F" w:rsidRDefault="00A36F1F" w:rsidP="00A36F1F">
      <w:pPr>
        <w:spacing w:after="0" w:line="240" w:lineRule="auto"/>
        <w:jc w:val="both"/>
        <w:rPr>
          <w:rFonts w:ascii="Century Gothic" w:hAnsi="Century Gothic"/>
          <w:b/>
          <w:bCs/>
          <w:sz w:val="20"/>
          <w:szCs w:val="20"/>
        </w:rPr>
      </w:pPr>
    </w:p>
    <w:p w14:paraId="60BF49AD" w14:textId="77777777" w:rsidR="00A36F1F" w:rsidRDefault="00A36F1F" w:rsidP="00A36F1F">
      <w:pPr>
        <w:spacing w:after="0" w:line="240" w:lineRule="auto"/>
        <w:jc w:val="both"/>
        <w:rPr>
          <w:rFonts w:ascii="Century Gothic" w:hAnsi="Century Gothic"/>
          <w:b/>
          <w:bCs/>
          <w:sz w:val="20"/>
          <w:szCs w:val="20"/>
        </w:rPr>
      </w:pPr>
    </w:p>
    <w:p w14:paraId="630F0A12" w14:textId="77777777" w:rsidR="00A36F1F" w:rsidRDefault="00A36F1F" w:rsidP="00A36F1F">
      <w:pPr>
        <w:spacing w:after="0" w:line="240" w:lineRule="auto"/>
        <w:jc w:val="both"/>
        <w:rPr>
          <w:rFonts w:ascii="Century Gothic" w:hAnsi="Century Gothic"/>
          <w:b/>
          <w:bCs/>
          <w:sz w:val="20"/>
          <w:szCs w:val="20"/>
        </w:rPr>
      </w:pPr>
    </w:p>
    <w:p w14:paraId="54764E90" w14:textId="257A6204" w:rsidR="00A36F1F" w:rsidRPr="00A36F1F" w:rsidRDefault="00A36F1F" w:rsidP="00A36F1F">
      <w:pPr>
        <w:spacing w:after="0" w:line="240" w:lineRule="auto"/>
        <w:jc w:val="both"/>
        <w:rPr>
          <w:rFonts w:ascii="Century Gothic" w:hAnsi="Century Gothic"/>
          <w:sz w:val="20"/>
          <w:szCs w:val="20"/>
        </w:rPr>
      </w:pPr>
      <w:r w:rsidRPr="00A36F1F">
        <w:rPr>
          <w:rFonts w:ascii="Century Gothic" w:hAnsi="Century Gothic"/>
          <w:b/>
          <w:bCs/>
          <w:sz w:val="20"/>
          <w:szCs w:val="20"/>
        </w:rPr>
        <w:t>Nota:</w:t>
      </w:r>
      <w:r w:rsidRPr="00A36F1F">
        <w:rPr>
          <w:rFonts w:ascii="Century Gothic" w:hAnsi="Century Gothic"/>
          <w:sz w:val="20"/>
          <w:szCs w:val="20"/>
        </w:rPr>
        <w:t xml:space="preserve"> </w:t>
      </w:r>
      <w:r>
        <w:rPr>
          <w:rFonts w:ascii="Century Gothic" w:hAnsi="Century Gothic"/>
          <w:sz w:val="20"/>
          <w:szCs w:val="20"/>
        </w:rPr>
        <w:t>A</w:t>
      </w:r>
      <w:r w:rsidRPr="00A36F1F">
        <w:rPr>
          <w:rFonts w:ascii="Century Gothic" w:hAnsi="Century Gothic"/>
          <w:sz w:val="20"/>
          <w:szCs w:val="20"/>
        </w:rPr>
        <w:t xml:space="preserve"> quint</w:t>
      </w:r>
      <w:r>
        <w:rPr>
          <w:rFonts w:ascii="Century Gothic" w:hAnsi="Century Gothic"/>
          <w:sz w:val="20"/>
          <w:szCs w:val="20"/>
        </w:rPr>
        <w:t>a</w:t>
      </w:r>
      <w:r w:rsidRPr="00A36F1F">
        <w:rPr>
          <w:rFonts w:ascii="Century Gothic" w:hAnsi="Century Gothic"/>
          <w:sz w:val="20"/>
          <w:szCs w:val="20"/>
        </w:rPr>
        <w:t xml:space="preserve"> </w:t>
      </w:r>
      <w:r>
        <w:rPr>
          <w:rFonts w:ascii="Century Gothic" w:hAnsi="Century Gothic"/>
          <w:sz w:val="20"/>
          <w:szCs w:val="20"/>
        </w:rPr>
        <w:t>cabine</w:t>
      </w:r>
      <w:r w:rsidRPr="00A36F1F">
        <w:rPr>
          <w:rFonts w:ascii="Century Gothic" w:hAnsi="Century Gothic"/>
          <w:sz w:val="20"/>
          <w:szCs w:val="20"/>
        </w:rPr>
        <w:t xml:space="preserve"> </w:t>
      </w:r>
      <w:r>
        <w:rPr>
          <w:rFonts w:ascii="Century Gothic" w:hAnsi="Century Gothic"/>
          <w:sz w:val="20"/>
          <w:szCs w:val="20"/>
        </w:rPr>
        <w:t>d</w:t>
      </w:r>
      <w:r w:rsidRPr="00A36F1F">
        <w:rPr>
          <w:rFonts w:ascii="Century Gothic" w:hAnsi="Century Gothic"/>
          <w:sz w:val="20"/>
          <w:szCs w:val="20"/>
        </w:rPr>
        <w:t xml:space="preserve">a Gold </w:t>
      </w:r>
      <w:r>
        <w:rPr>
          <w:rFonts w:ascii="Century Gothic" w:hAnsi="Century Gothic"/>
          <w:sz w:val="20"/>
          <w:szCs w:val="20"/>
        </w:rPr>
        <w:t xml:space="preserve">Class </w:t>
      </w:r>
      <w:r w:rsidRPr="00A36F1F">
        <w:rPr>
          <w:rFonts w:ascii="Century Gothic" w:hAnsi="Century Gothic"/>
          <w:sz w:val="20"/>
          <w:szCs w:val="20"/>
        </w:rPr>
        <w:t>é de</w:t>
      </w:r>
      <w:r>
        <w:rPr>
          <w:rFonts w:ascii="Century Gothic" w:hAnsi="Century Gothic"/>
          <w:sz w:val="20"/>
          <w:szCs w:val="20"/>
        </w:rPr>
        <w:t xml:space="preserve"> </w:t>
      </w:r>
      <w:r w:rsidRPr="00A36F1F">
        <w:rPr>
          <w:rFonts w:ascii="Century Gothic" w:hAnsi="Century Gothic"/>
          <w:sz w:val="20"/>
          <w:szCs w:val="20"/>
        </w:rPr>
        <w:t>layout ligeiramente diferente com uma medida de área de 68</w:t>
      </w:r>
    </w:p>
    <w:p w14:paraId="5A507C50" w14:textId="6EA3CCCB" w:rsidR="00A36F1F" w:rsidRDefault="00A36F1F" w:rsidP="00A36F1F">
      <w:pPr>
        <w:spacing w:after="0" w:line="240" w:lineRule="auto"/>
        <w:jc w:val="both"/>
        <w:rPr>
          <w:rFonts w:ascii="Century Gothic" w:hAnsi="Century Gothic"/>
          <w:sz w:val="20"/>
          <w:szCs w:val="20"/>
        </w:rPr>
      </w:pPr>
      <w:r w:rsidRPr="00A36F1F">
        <w:rPr>
          <w:rFonts w:ascii="Century Gothic" w:hAnsi="Century Gothic"/>
          <w:sz w:val="20"/>
          <w:szCs w:val="20"/>
        </w:rPr>
        <w:t>pés quadrados, mas com todas as facilidades acima. Geralmente é reservad</w:t>
      </w:r>
      <w:r>
        <w:rPr>
          <w:rFonts w:ascii="Century Gothic" w:hAnsi="Century Gothic"/>
          <w:sz w:val="20"/>
          <w:szCs w:val="20"/>
        </w:rPr>
        <w:t xml:space="preserve">a </w:t>
      </w:r>
      <w:r w:rsidRPr="00A36F1F">
        <w:rPr>
          <w:rFonts w:ascii="Century Gothic" w:hAnsi="Century Gothic"/>
          <w:sz w:val="20"/>
          <w:szCs w:val="20"/>
        </w:rPr>
        <w:t>para passageiros individuais ou a uma tarifa reduzida para partilha dupla</w:t>
      </w:r>
      <w:r>
        <w:rPr>
          <w:rFonts w:ascii="Century Gothic" w:hAnsi="Century Gothic"/>
          <w:sz w:val="20"/>
          <w:szCs w:val="20"/>
        </w:rPr>
        <w:t xml:space="preserve"> de </w:t>
      </w:r>
      <w:r w:rsidRPr="00A36F1F">
        <w:rPr>
          <w:rFonts w:ascii="Century Gothic" w:hAnsi="Century Gothic"/>
          <w:sz w:val="20"/>
          <w:szCs w:val="20"/>
        </w:rPr>
        <w:t>passageiros. Reservas tardias podem ser alocadas nesta cabine</w:t>
      </w:r>
      <w:r>
        <w:rPr>
          <w:rFonts w:ascii="Century Gothic" w:hAnsi="Century Gothic"/>
          <w:sz w:val="20"/>
          <w:szCs w:val="20"/>
        </w:rPr>
        <w:t xml:space="preserve"> </w:t>
      </w:r>
      <w:r w:rsidRPr="00A36F1F">
        <w:rPr>
          <w:rFonts w:ascii="Century Gothic" w:hAnsi="Century Gothic"/>
          <w:sz w:val="20"/>
          <w:szCs w:val="20"/>
        </w:rPr>
        <w:t>e uma taxa reduzida será aplicável. Essa informação</w:t>
      </w:r>
      <w:r>
        <w:rPr>
          <w:rFonts w:ascii="Century Gothic" w:hAnsi="Century Gothic"/>
          <w:sz w:val="20"/>
          <w:szCs w:val="20"/>
        </w:rPr>
        <w:t xml:space="preserve"> </w:t>
      </w:r>
      <w:r w:rsidRPr="00A36F1F">
        <w:rPr>
          <w:rFonts w:ascii="Century Gothic" w:hAnsi="Century Gothic"/>
          <w:sz w:val="20"/>
          <w:szCs w:val="20"/>
        </w:rPr>
        <w:t>será avisad</w:t>
      </w:r>
      <w:r>
        <w:rPr>
          <w:rFonts w:ascii="Century Gothic" w:hAnsi="Century Gothic"/>
          <w:sz w:val="20"/>
          <w:szCs w:val="20"/>
        </w:rPr>
        <w:t>a</w:t>
      </w:r>
      <w:r w:rsidRPr="00A36F1F">
        <w:rPr>
          <w:rFonts w:ascii="Century Gothic" w:hAnsi="Century Gothic"/>
          <w:sz w:val="20"/>
          <w:szCs w:val="20"/>
        </w:rPr>
        <w:t xml:space="preserve"> antes da partida</w:t>
      </w:r>
      <w:r>
        <w:rPr>
          <w:rFonts w:ascii="Century Gothic" w:hAnsi="Century Gothic"/>
          <w:sz w:val="20"/>
          <w:szCs w:val="20"/>
        </w:rPr>
        <w:t>.</w:t>
      </w:r>
    </w:p>
    <w:p w14:paraId="04208D95" w14:textId="77777777" w:rsidR="003F0647" w:rsidRDefault="003F0647" w:rsidP="003F0647">
      <w:pPr>
        <w:spacing w:after="0" w:line="240" w:lineRule="auto"/>
        <w:jc w:val="both"/>
        <w:rPr>
          <w:rFonts w:ascii="Century Gothic" w:hAnsi="Century Gothic"/>
          <w:sz w:val="20"/>
          <w:szCs w:val="20"/>
        </w:rPr>
      </w:pPr>
    </w:p>
    <w:p w14:paraId="21D19485" w14:textId="77777777" w:rsidR="003F0647" w:rsidRDefault="003F0647" w:rsidP="003F0647">
      <w:pPr>
        <w:spacing w:after="0" w:line="240" w:lineRule="auto"/>
        <w:jc w:val="both"/>
        <w:rPr>
          <w:rFonts w:ascii="Century Gothic" w:hAnsi="Century Gothic"/>
          <w:sz w:val="20"/>
          <w:szCs w:val="20"/>
        </w:rPr>
      </w:pPr>
    </w:p>
    <w:p w14:paraId="15979277" w14:textId="77777777" w:rsidR="00A36F1F" w:rsidRDefault="00A36F1F" w:rsidP="003F0647">
      <w:pPr>
        <w:spacing w:after="0" w:line="240" w:lineRule="auto"/>
        <w:jc w:val="both"/>
        <w:rPr>
          <w:rFonts w:ascii="Century Gothic" w:hAnsi="Century Gothic"/>
          <w:sz w:val="20"/>
          <w:szCs w:val="20"/>
        </w:rPr>
      </w:pPr>
    </w:p>
    <w:p w14:paraId="47D32910" w14:textId="77777777" w:rsidR="00A36F1F" w:rsidRDefault="00A36F1F" w:rsidP="003F0647">
      <w:pPr>
        <w:spacing w:after="0" w:line="240" w:lineRule="auto"/>
        <w:jc w:val="both"/>
        <w:rPr>
          <w:rFonts w:ascii="Century Gothic" w:hAnsi="Century Gothic"/>
          <w:sz w:val="20"/>
          <w:szCs w:val="20"/>
        </w:rPr>
      </w:pPr>
    </w:p>
    <w:p w14:paraId="1292FDEE" w14:textId="77777777" w:rsidR="00A36F1F" w:rsidRDefault="00A36F1F" w:rsidP="003F0647">
      <w:pPr>
        <w:spacing w:after="0" w:line="240" w:lineRule="auto"/>
        <w:jc w:val="both"/>
        <w:rPr>
          <w:rFonts w:ascii="Century Gothic" w:hAnsi="Century Gothic"/>
          <w:sz w:val="20"/>
          <w:szCs w:val="20"/>
        </w:rPr>
      </w:pPr>
    </w:p>
    <w:p w14:paraId="0A31CF4A" w14:textId="77777777" w:rsidR="00A36F1F" w:rsidRDefault="00A36F1F" w:rsidP="003F0647">
      <w:pPr>
        <w:spacing w:after="0" w:line="240" w:lineRule="auto"/>
        <w:jc w:val="both"/>
        <w:rPr>
          <w:rFonts w:ascii="Century Gothic" w:hAnsi="Century Gothic"/>
          <w:sz w:val="20"/>
          <w:szCs w:val="20"/>
        </w:rPr>
      </w:pPr>
    </w:p>
    <w:p w14:paraId="3355FC56" w14:textId="3C826E8D" w:rsidR="00A36F1F" w:rsidRPr="00A36F1F" w:rsidRDefault="00A36F1F" w:rsidP="00A36F1F">
      <w:pPr>
        <w:spacing w:after="0" w:line="240" w:lineRule="auto"/>
        <w:jc w:val="center"/>
        <w:rPr>
          <w:rFonts w:ascii="Century Gothic" w:hAnsi="Century Gothic"/>
          <w:b/>
          <w:bCs/>
          <w:sz w:val="20"/>
          <w:szCs w:val="20"/>
        </w:rPr>
      </w:pPr>
      <w:r w:rsidRPr="00A36F1F">
        <w:rPr>
          <w:rFonts w:ascii="Century Gothic" w:hAnsi="Century Gothic"/>
          <w:b/>
          <w:bCs/>
          <w:sz w:val="20"/>
          <w:szCs w:val="20"/>
        </w:rPr>
        <w:t>SILVER CLASS</w:t>
      </w:r>
    </w:p>
    <w:p w14:paraId="60F7481B" w14:textId="5A7B45C3" w:rsidR="00A36F1F" w:rsidRDefault="00A36F1F" w:rsidP="00A36F1F">
      <w:pPr>
        <w:spacing w:after="0" w:line="240" w:lineRule="auto"/>
        <w:jc w:val="center"/>
        <w:rPr>
          <w:rFonts w:ascii="Century Gothic" w:hAnsi="Century Gothic"/>
          <w:sz w:val="20"/>
          <w:szCs w:val="20"/>
        </w:rPr>
      </w:pPr>
      <w:r>
        <w:rPr>
          <w:noProof/>
        </w:rPr>
        <w:drawing>
          <wp:inline distT="0" distB="0" distL="0" distR="0" wp14:anchorId="46303D9B" wp14:editId="414B4F93">
            <wp:extent cx="4467225" cy="3257550"/>
            <wp:effectExtent l="190500" t="190500" r="200025" b="190500"/>
            <wp:docPr id="1200019950" name="Imagem 1" descr="Quarto com uma cama de hospital&#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019950" name="Imagem 1" descr="Quarto com uma cama de hospital&#10;&#10;Descrição gerada automaticamente com confiança média"/>
                    <pic:cNvPicPr/>
                  </pic:nvPicPr>
                  <pic:blipFill>
                    <a:blip r:embed="rId24"/>
                    <a:stretch>
                      <a:fillRect/>
                    </a:stretch>
                  </pic:blipFill>
                  <pic:spPr>
                    <a:xfrm>
                      <a:off x="0" y="0"/>
                      <a:ext cx="4467225" cy="3257550"/>
                    </a:xfrm>
                    <a:prstGeom prst="rect">
                      <a:avLst/>
                    </a:prstGeom>
                    <a:ln>
                      <a:noFill/>
                    </a:ln>
                    <a:effectLst>
                      <a:outerShdw blurRad="190500" algn="tl" rotWithShape="0">
                        <a:srgbClr val="000000">
                          <a:alpha val="70000"/>
                        </a:srgbClr>
                      </a:outerShdw>
                    </a:effectLst>
                  </pic:spPr>
                </pic:pic>
              </a:graphicData>
            </a:graphic>
          </wp:inline>
        </w:drawing>
      </w:r>
    </w:p>
    <w:p w14:paraId="300AE213" w14:textId="011BF8A2" w:rsidR="00A36F1F" w:rsidRPr="00A36F1F" w:rsidRDefault="00A36F1F" w:rsidP="00A36F1F">
      <w:pPr>
        <w:spacing w:after="0" w:line="240" w:lineRule="auto"/>
        <w:jc w:val="both"/>
        <w:rPr>
          <w:rFonts w:ascii="Century Gothic" w:hAnsi="Century Gothic"/>
          <w:sz w:val="20"/>
          <w:szCs w:val="20"/>
        </w:rPr>
      </w:pPr>
      <w:r w:rsidRPr="00A36F1F">
        <w:rPr>
          <w:rFonts w:ascii="Century Gothic" w:hAnsi="Century Gothic"/>
          <w:sz w:val="20"/>
          <w:szCs w:val="20"/>
        </w:rPr>
        <w:t>As cabines Silver Class, que são</w:t>
      </w:r>
      <w:r>
        <w:rPr>
          <w:rFonts w:ascii="Century Gothic" w:hAnsi="Century Gothic"/>
          <w:sz w:val="20"/>
          <w:szCs w:val="20"/>
        </w:rPr>
        <w:t xml:space="preserve"> </w:t>
      </w:r>
      <w:r w:rsidRPr="00A36F1F">
        <w:rPr>
          <w:rFonts w:ascii="Century Gothic" w:hAnsi="Century Gothic"/>
          <w:sz w:val="20"/>
          <w:szCs w:val="20"/>
        </w:rPr>
        <w:t>mais compact</w:t>
      </w:r>
      <w:r>
        <w:rPr>
          <w:rFonts w:ascii="Century Gothic" w:hAnsi="Century Gothic"/>
          <w:sz w:val="20"/>
          <w:szCs w:val="20"/>
        </w:rPr>
        <w:t>as</w:t>
      </w:r>
      <w:r w:rsidRPr="00A36F1F">
        <w:rPr>
          <w:rFonts w:ascii="Century Gothic" w:hAnsi="Century Gothic"/>
          <w:sz w:val="20"/>
          <w:szCs w:val="20"/>
        </w:rPr>
        <w:t xml:space="preserve"> </w:t>
      </w:r>
      <w:r>
        <w:rPr>
          <w:rFonts w:ascii="Century Gothic" w:hAnsi="Century Gothic"/>
          <w:sz w:val="20"/>
          <w:szCs w:val="20"/>
        </w:rPr>
        <w:t xml:space="preserve">possuem </w:t>
      </w:r>
      <w:r w:rsidRPr="00A36F1F">
        <w:rPr>
          <w:rFonts w:ascii="Century Gothic" w:hAnsi="Century Gothic"/>
          <w:sz w:val="20"/>
          <w:szCs w:val="20"/>
        </w:rPr>
        <w:t>5,5</w:t>
      </w:r>
      <w:r>
        <w:rPr>
          <w:rFonts w:ascii="Century Gothic" w:hAnsi="Century Gothic"/>
          <w:sz w:val="20"/>
          <w:szCs w:val="20"/>
        </w:rPr>
        <w:t xml:space="preserve"> </w:t>
      </w:r>
      <w:r w:rsidRPr="00A36F1F">
        <w:rPr>
          <w:rFonts w:ascii="Century Gothic" w:hAnsi="Century Gothic"/>
          <w:sz w:val="20"/>
          <w:szCs w:val="20"/>
        </w:rPr>
        <w:t>metros quadrados, apresentam um</w:t>
      </w:r>
      <w:r>
        <w:rPr>
          <w:rFonts w:ascii="Century Gothic" w:hAnsi="Century Gothic"/>
          <w:sz w:val="20"/>
          <w:szCs w:val="20"/>
        </w:rPr>
        <w:t>a</w:t>
      </w:r>
      <w:r w:rsidRPr="00A36F1F">
        <w:rPr>
          <w:rFonts w:ascii="Century Gothic" w:hAnsi="Century Gothic"/>
          <w:sz w:val="20"/>
          <w:szCs w:val="20"/>
        </w:rPr>
        <w:t xml:space="preserve"> pequen</w:t>
      </w:r>
      <w:r>
        <w:rPr>
          <w:rFonts w:ascii="Century Gothic" w:hAnsi="Century Gothic"/>
          <w:sz w:val="20"/>
          <w:szCs w:val="20"/>
        </w:rPr>
        <w:t>a</w:t>
      </w:r>
    </w:p>
    <w:p w14:paraId="34F91576" w14:textId="21D6A313" w:rsidR="00A36F1F" w:rsidRPr="00A36F1F" w:rsidRDefault="00A36F1F" w:rsidP="00A36F1F">
      <w:pPr>
        <w:spacing w:after="0" w:line="240" w:lineRule="auto"/>
        <w:jc w:val="both"/>
        <w:rPr>
          <w:rFonts w:ascii="Century Gothic" w:hAnsi="Century Gothic"/>
          <w:sz w:val="20"/>
          <w:szCs w:val="20"/>
        </w:rPr>
      </w:pPr>
      <w:r w:rsidRPr="00A36F1F">
        <w:rPr>
          <w:rFonts w:ascii="Century Gothic" w:hAnsi="Century Gothic"/>
          <w:sz w:val="20"/>
          <w:szCs w:val="20"/>
        </w:rPr>
        <w:t>cama de casal baixa e uma de solteiro</w:t>
      </w:r>
      <w:r>
        <w:rPr>
          <w:rFonts w:ascii="Century Gothic" w:hAnsi="Century Gothic"/>
          <w:sz w:val="20"/>
          <w:szCs w:val="20"/>
        </w:rPr>
        <w:t xml:space="preserve"> s</w:t>
      </w:r>
      <w:r w:rsidRPr="00A36F1F">
        <w:rPr>
          <w:rFonts w:ascii="Century Gothic" w:hAnsi="Century Gothic"/>
          <w:sz w:val="20"/>
          <w:szCs w:val="20"/>
        </w:rPr>
        <w:t>uperior, bem como DVD/CD player, tela LCD, cofre,</w:t>
      </w:r>
      <w:r>
        <w:rPr>
          <w:rFonts w:ascii="Century Gothic" w:hAnsi="Century Gothic"/>
          <w:sz w:val="20"/>
          <w:szCs w:val="20"/>
        </w:rPr>
        <w:t xml:space="preserve"> </w:t>
      </w:r>
      <w:r w:rsidRPr="00A36F1F">
        <w:rPr>
          <w:rFonts w:ascii="Century Gothic" w:hAnsi="Century Gothic"/>
          <w:sz w:val="20"/>
          <w:szCs w:val="20"/>
        </w:rPr>
        <w:t>ar condicionado individual,</w:t>
      </w:r>
      <w:r>
        <w:rPr>
          <w:rFonts w:ascii="Century Gothic" w:hAnsi="Century Gothic"/>
          <w:sz w:val="20"/>
          <w:szCs w:val="20"/>
        </w:rPr>
        <w:t xml:space="preserve"> </w:t>
      </w:r>
      <w:r w:rsidRPr="00A36F1F">
        <w:rPr>
          <w:rFonts w:ascii="Century Gothic" w:hAnsi="Century Gothic"/>
          <w:sz w:val="20"/>
          <w:szCs w:val="20"/>
        </w:rPr>
        <w:t>guarda-roupa e janela grande.</w:t>
      </w:r>
    </w:p>
    <w:p w14:paraId="3F888459" w14:textId="2BE7A88C" w:rsidR="00A36F1F" w:rsidRDefault="00A36F1F" w:rsidP="00A36F1F">
      <w:pPr>
        <w:spacing w:after="0" w:line="240" w:lineRule="auto"/>
        <w:jc w:val="both"/>
        <w:rPr>
          <w:rFonts w:ascii="Century Gothic" w:hAnsi="Century Gothic"/>
          <w:sz w:val="20"/>
          <w:szCs w:val="20"/>
        </w:rPr>
      </w:pPr>
      <w:r w:rsidRPr="00A36F1F">
        <w:rPr>
          <w:rFonts w:ascii="Century Gothic" w:hAnsi="Century Gothic"/>
          <w:sz w:val="20"/>
          <w:szCs w:val="20"/>
        </w:rPr>
        <w:t>As cabines da Silver Class possuem</w:t>
      </w:r>
      <w:r>
        <w:rPr>
          <w:rFonts w:ascii="Century Gothic" w:hAnsi="Century Gothic"/>
          <w:sz w:val="20"/>
          <w:szCs w:val="20"/>
        </w:rPr>
        <w:t xml:space="preserve"> banheiro privado</w:t>
      </w:r>
      <w:r w:rsidRPr="00A36F1F">
        <w:rPr>
          <w:rFonts w:ascii="Century Gothic" w:hAnsi="Century Gothic"/>
          <w:sz w:val="20"/>
          <w:szCs w:val="20"/>
        </w:rPr>
        <w:t xml:space="preserve"> com</w:t>
      </w:r>
      <w:r>
        <w:rPr>
          <w:rFonts w:ascii="Century Gothic" w:hAnsi="Century Gothic"/>
          <w:sz w:val="20"/>
          <w:szCs w:val="20"/>
        </w:rPr>
        <w:t xml:space="preserve"> </w:t>
      </w:r>
      <w:r w:rsidRPr="00A36F1F">
        <w:rPr>
          <w:rFonts w:ascii="Century Gothic" w:hAnsi="Century Gothic"/>
          <w:sz w:val="20"/>
          <w:szCs w:val="20"/>
        </w:rPr>
        <w:t>um lavatório, vaso sanitário e chuveiro.</w:t>
      </w:r>
    </w:p>
    <w:p w14:paraId="539DF328" w14:textId="77777777" w:rsidR="00A36F1F" w:rsidRDefault="00A36F1F" w:rsidP="00A36F1F">
      <w:pPr>
        <w:spacing w:after="0" w:line="240" w:lineRule="auto"/>
        <w:jc w:val="both"/>
        <w:rPr>
          <w:rFonts w:ascii="Century Gothic" w:hAnsi="Century Gothic"/>
          <w:sz w:val="20"/>
          <w:szCs w:val="20"/>
        </w:rPr>
      </w:pPr>
    </w:p>
    <w:p w14:paraId="1979854F" w14:textId="0DC1246C" w:rsidR="00A36F1F" w:rsidRPr="00A36F1F" w:rsidRDefault="00A36F1F" w:rsidP="00D369D2">
      <w:pPr>
        <w:spacing w:after="0" w:line="240" w:lineRule="auto"/>
        <w:jc w:val="center"/>
        <w:rPr>
          <w:rFonts w:ascii="Century Gothic" w:hAnsi="Century Gothic"/>
          <w:sz w:val="20"/>
          <w:szCs w:val="20"/>
        </w:rPr>
      </w:pPr>
      <w:r>
        <w:rPr>
          <w:rFonts w:ascii="Century Gothic" w:hAnsi="Century Gothic"/>
          <w:sz w:val="20"/>
          <w:szCs w:val="20"/>
        </w:rPr>
        <w:t>Á</w:t>
      </w:r>
      <w:r w:rsidRPr="00A36F1F">
        <w:rPr>
          <w:rFonts w:ascii="Century Gothic" w:hAnsi="Century Gothic"/>
          <w:sz w:val="20"/>
          <w:szCs w:val="20"/>
        </w:rPr>
        <w:t>rea da cabine</w:t>
      </w:r>
      <w:r>
        <w:rPr>
          <w:rFonts w:ascii="Century Gothic" w:hAnsi="Century Gothic"/>
          <w:sz w:val="20"/>
          <w:szCs w:val="20"/>
        </w:rPr>
        <w:t xml:space="preserve">: </w:t>
      </w:r>
      <w:r w:rsidRPr="00A36F1F">
        <w:rPr>
          <w:rFonts w:ascii="Century Gothic" w:hAnsi="Century Gothic"/>
          <w:sz w:val="20"/>
          <w:szCs w:val="20"/>
        </w:rPr>
        <w:t>5,5 m²</w:t>
      </w:r>
    </w:p>
    <w:p w14:paraId="65FBE9B6" w14:textId="02787741" w:rsidR="00A36F1F" w:rsidRPr="00A36F1F" w:rsidRDefault="00A36F1F" w:rsidP="00D369D2">
      <w:pPr>
        <w:spacing w:after="0" w:line="240" w:lineRule="auto"/>
        <w:jc w:val="center"/>
        <w:rPr>
          <w:rFonts w:ascii="Century Gothic" w:hAnsi="Century Gothic"/>
          <w:sz w:val="20"/>
          <w:szCs w:val="20"/>
        </w:rPr>
      </w:pPr>
      <w:r>
        <w:rPr>
          <w:rFonts w:ascii="Century Gothic" w:hAnsi="Century Gothic"/>
          <w:sz w:val="20"/>
          <w:szCs w:val="20"/>
        </w:rPr>
        <w:t>C</w:t>
      </w:r>
      <w:r w:rsidRPr="00A36F1F">
        <w:rPr>
          <w:rFonts w:ascii="Century Gothic" w:hAnsi="Century Gothic"/>
          <w:sz w:val="20"/>
          <w:szCs w:val="20"/>
        </w:rPr>
        <w:t>omprimento da cabine</w:t>
      </w:r>
      <w:r>
        <w:rPr>
          <w:rFonts w:ascii="Century Gothic" w:hAnsi="Century Gothic"/>
          <w:sz w:val="20"/>
          <w:szCs w:val="20"/>
        </w:rPr>
        <w:t>:</w:t>
      </w:r>
      <w:r w:rsidRPr="00A36F1F">
        <w:rPr>
          <w:rFonts w:ascii="Century Gothic" w:hAnsi="Century Gothic"/>
          <w:sz w:val="20"/>
          <w:szCs w:val="20"/>
        </w:rPr>
        <w:t xml:space="preserve"> 2,6 m</w:t>
      </w:r>
    </w:p>
    <w:p w14:paraId="0C41C5EF" w14:textId="3E5C5581" w:rsidR="00A36F1F" w:rsidRPr="00A36F1F" w:rsidRDefault="00A36F1F" w:rsidP="00D369D2">
      <w:pPr>
        <w:spacing w:after="0" w:line="240" w:lineRule="auto"/>
        <w:jc w:val="center"/>
        <w:rPr>
          <w:rFonts w:ascii="Century Gothic" w:hAnsi="Century Gothic"/>
          <w:sz w:val="20"/>
          <w:szCs w:val="20"/>
        </w:rPr>
      </w:pPr>
      <w:r>
        <w:rPr>
          <w:rFonts w:ascii="Century Gothic" w:hAnsi="Century Gothic"/>
          <w:sz w:val="20"/>
          <w:szCs w:val="20"/>
        </w:rPr>
        <w:t>L</w:t>
      </w:r>
      <w:r w:rsidRPr="00A36F1F">
        <w:rPr>
          <w:rFonts w:ascii="Century Gothic" w:hAnsi="Century Gothic"/>
          <w:sz w:val="20"/>
          <w:szCs w:val="20"/>
        </w:rPr>
        <w:t>argura da cabine</w:t>
      </w:r>
      <w:r>
        <w:rPr>
          <w:rFonts w:ascii="Century Gothic" w:hAnsi="Century Gothic"/>
          <w:sz w:val="20"/>
          <w:szCs w:val="20"/>
        </w:rPr>
        <w:t>:</w:t>
      </w:r>
      <w:r w:rsidRPr="00A36F1F">
        <w:rPr>
          <w:rFonts w:ascii="Century Gothic" w:hAnsi="Century Gothic"/>
          <w:sz w:val="20"/>
          <w:szCs w:val="20"/>
        </w:rPr>
        <w:t xml:space="preserve"> 2m</w:t>
      </w:r>
    </w:p>
    <w:p w14:paraId="593F72D1" w14:textId="0CF7A5B7" w:rsidR="00A36F1F" w:rsidRPr="00A36F1F" w:rsidRDefault="00D369D2" w:rsidP="00D369D2">
      <w:pPr>
        <w:spacing w:after="0" w:line="240" w:lineRule="auto"/>
        <w:jc w:val="center"/>
        <w:rPr>
          <w:rFonts w:ascii="Century Gothic" w:hAnsi="Century Gothic"/>
          <w:sz w:val="20"/>
          <w:szCs w:val="20"/>
        </w:rPr>
      </w:pPr>
      <w:r>
        <w:rPr>
          <w:rFonts w:ascii="Century Gothic" w:hAnsi="Century Gothic"/>
          <w:sz w:val="20"/>
          <w:szCs w:val="20"/>
        </w:rPr>
        <w:t>L</w:t>
      </w:r>
      <w:r w:rsidR="00A36F1F" w:rsidRPr="00A36F1F">
        <w:rPr>
          <w:rFonts w:ascii="Century Gothic" w:hAnsi="Century Gothic"/>
          <w:sz w:val="20"/>
          <w:szCs w:val="20"/>
        </w:rPr>
        <w:t xml:space="preserve">argura </w:t>
      </w:r>
      <w:r w:rsidR="00A36F1F">
        <w:rPr>
          <w:rFonts w:ascii="Century Gothic" w:hAnsi="Century Gothic"/>
          <w:sz w:val="20"/>
          <w:szCs w:val="20"/>
        </w:rPr>
        <w:t xml:space="preserve">da </w:t>
      </w:r>
      <w:r w:rsidR="00A36F1F" w:rsidRPr="00A36F1F">
        <w:rPr>
          <w:rFonts w:ascii="Century Gothic" w:hAnsi="Century Gothic"/>
          <w:sz w:val="20"/>
          <w:szCs w:val="20"/>
        </w:rPr>
        <w:t>cama inferior</w:t>
      </w:r>
      <w:r>
        <w:rPr>
          <w:rFonts w:ascii="Century Gothic" w:hAnsi="Century Gothic"/>
          <w:sz w:val="20"/>
          <w:szCs w:val="20"/>
        </w:rPr>
        <w:t xml:space="preserve">: </w:t>
      </w:r>
      <w:r w:rsidR="00A36F1F" w:rsidRPr="00A36F1F">
        <w:rPr>
          <w:rFonts w:ascii="Century Gothic" w:hAnsi="Century Gothic"/>
          <w:sz w:val="20"/>
          <w:szCs w:val="20"/>
        </w:rPr>
        <w:t>1,1 m</w:t>
      </w:r>
    </w:p>
    <w:p w14:paraId="7F8F9D83" w14:textId="0E12FC7C" w:rsidR="00A36F1F" w:rsidRPr="00A36F1F" w:rsidRDefault="00D369D2" w:rsidP="00D369D2">
      <w:pPr>
        <w:spacing w:after="0" w:line="240" w:lineRule="auto"/>
        <w:jc w:val="center"/>
        <w:rPr>
          <w:rFonts w:ascii="Century Gothic" w:hAnsi="Century Gothic"/>
          <w:sz w:val="20"/>
          <w:szCs w:val="20"/>
        </w:rPr>
      </w:pPr>
      <w:r>
        <w:rPr>
          <w:rFonts w:ascii="Century Gothic" w:hAnsi="Century Gothic"/>
          <w:sz w:val="20"/>
          <w:szCs w:val="20"/>
        </w:rPr>
        <w:t>L</w:t>
      </w:r>
      <w:r w:rsidRPr="00A36F1F">
        <w:rPr>
          <w:rFonts w:ascii="Century Gothic" w:hAnsi="Century Gothic"/>
          <w:sz w:val="20"/>
          <w:szCs w:val="20"/>
        </w:rPr>
        <w:t xml:space="preserve">argura </w:t>
      </w:r>
      <w:r>
        <w:rPr>
          <w:rFonts w:ascii="Century Gothic" w:hAnsi="Century Gothic"/>
          <w:sz w:val="20"/>
          <w:szCs w:val="20"/>
        </w:rPr>
        <w:t xml:space="preserve">da </w:t>
      </w:r>
      <w:r w:rsidR="00A36F1F" w:rsidRPr="00A36F1F">
        <w:rPr>
          <w:rFonts w:ascii="Century Gothic" w:hAnsi="Century Gothic"/>
          <w:sz w:val="20"/>
          <w:szCs w:val="20"/>
        </w:rPr>
        <w:t>cama superior</w:t>
      </w:r>
      <w:r>
        <w:rPr>
          <w:rFonts w:ascii="Century Gothic" w:hAnsi="Century Gothic"/>
          <w:sz w:val="20"/>
          <w:szCs w:val="20"/>
        </w:rPr>
        <w:t xml:space="preserve">: </w:t>
      </w:r>
      <w:r w:rsidR="00A36F1F" w:rsidRPr="00A36F1F">
        <w:rPr>
          <w:rFonts w:ascii="Century Gothic" w:hAnsi="Century Gothic"/>
          <w:sz w:val="20"/>
          <w:szCs w:val="20"/>
        </w:rPr>
        <w:t>85 cm</w:t>
      </w:r>
    </w:p>
    <w:p w14:paraId="439A9D9B" w14:textId="32694497" w:rsidR="00A36F1F" w:rsidRPr="00A36F1F" w:rsidRDefault="00D369D2" w:rsidP="00D369D2">
      <w:pPr>
        <w:spacing w:after="0" w:line="240" w:lineRule="auto"/>
        <w:jc w:val="center"/>
        <w:rPr>
          <w:rFonts w:ascii="Century Gothic" w:hAnsi="Century Gothic"/>
          <w:sz w:val="20"/>
          <w:szCs w:val="20"/>
        </w:rPr>
      </w:pPr>
      <w:r>
        <w:rPr>
          <w:rFonts w:ascii="Century Gothic" w:hAnsi="Century Gothic"/>
          <w:sz w:val="20"/>
          <w:szCs w:val="20"/>
        </w:rPr>
        <w:t>C</w:t>
      </w:r>
      <w:r w:rsidR="00A36F1F" w:rsidRPr="00A36F1F">
        <w:rPr>
          <w:rFonts w:ascii="Century Gothic" w:hAnsi="Century Gothic"/>
          <w:sz w:val="20"/>
          <w:szCs w:val="20"/>
        </w:rPr>
        <w:t>omprimento da cama</w:t>
      </w:r>
      <w:r>
        <w:rPr>
          <w:rFonts w:ascii="Century Gothic" w:hAnsi="Century Gothic"/>
          <w:sz w:val="20"/>
          <w:szCs w:val="20"/>
        </w:rPr>
        <w:t xml:space="preserve">: </w:t>
      </w:r>
      <w:r w:rsidR="00A36F1F" w:rsidRPr="00A36F1F">
        <w:rPr>
          <w:rFonts w:ascii="Century Gothic" w:hAnsi="Century Gothic"/>
          <w:sz w:val="20"/>
          <w:szCs w:val="20"/>
        </w:rPr>
        <w:t>1,9 m</w:t>
      </w:r>
    </w:p>
    <w:p w14:paraId="4D9C4F1D" w14:textId="40D38D6D" w:rsidR="00A36F1F" w:rsidRDefault="00D369D2" w:rsidP="00D369D2">
      <w:pPr>
        <w:spacing w:after="0" w:line="240" w:lineRule="auto"/>
        <w:jc w:val="center"/>
        <w:rPr>
          <w:rFonts w:ascii="Century Gothic" w:hAnsi="Century Gothic"/>
          <w:sz w:val="20"/>
          <w:szCs w:val="20"/>
        </w:rPr>
      </w:pPr>
      <w:r>
        <w:rPr>
          <w:rFonts w:ascii="Century Gothic" w:hAnsi="Century Gothic"/>
          <w:sz w:val="20"/>
          <w:szCs w:val="20"/>
        </w:rPr>
        <w:t>C</w:t>
      </w:r>
      <w:r w:rsidR="00A36F1F" w:rsidRPr="00A36F1F">
        <w:rPr>
          <w:rFonts w:ascii="Century Gothic" w:hAnsi="Century Gothic"/>
          <w:sz w:val="20"/>
          <w:szCs w:val="20"/>
        </w:rPr>
        <w:t xml:space="preserve">abines por </w:t>
      </w:r>
      <w:r>
        <w:rPr>
          <w:rFonts w:ascii="Century Gothic" w:hAnsi="Century Gothic"/>
          <w:sz w:val="20"/>
          <w:szCs w:val="20"/>
        </w:rPr>
        <w:t>vagã</w:t>
      </w:r>
      <w:r w:rsidR="00A36F1F" w:rsidRPr="00A36F1F">
        <w:rPr>
          <w:rFonts w:ascii="Century Gothic" w:hAnsi="Century Gothic"/>
          <w:sz w:val="20"/>
          <w:szCs w:val="20"/>
        </w:rPr>
        <w:t>o</w:t>
      </w:r>
      <w:r>
        <w:rPr>
          <w:rFonts w:ascii="Century Gothic" w:hAnsi="Century Gothic"/>
          <w:sz w:val="20"/>
          <w:szCs w:val="20"/>
        </w:rPr>
        <w:t>:</w:t>
      </w:r>
      <w:r w:rsidR="00A36F1F" w:rsidRPr="00A36F1F">
        <w:rPr>
          <w:rFonts w:ascii="Century Gothic" w:hAnsi="Century Gothic"/>
          <w:sz w:val="20"/>
          <w:szCs w:val="20"/>
        </w:rPr>
        <w:t xml:space="preserve"> 6</w:t>
      </w:r>
    </w:p>
    <w:p w14:paraId="10E76DBE" w14:textId="77777777" w:rsidR="00D369D2" w:rsidRDefault="00D369D2" w:rsidP="00D369D2">
      <w:pPr>
        <w:spacing w:after="0" w:line="240" w:lineRule="auto"/>
        <w:jc w:val="center"/>
        <w:rPr>
          <w:rFonts w:ascii="Century Gothic" w:hAnsi="Century Gothic"/>
          <w:sz w:val="20"/>
          <w:szCs w:val="20"/>
        </w:rPr>
      </w:pPr>
    </w:p>
    <w:p w14:paraId="0E65F698" w14:textId="77777777" w:rsidR="00060297" w:rsidRDefault="00060297" w:rsidP="00D369D2">
      <w:pPr>
        <w:spacing w:after="0" w:line="240" w:lineRule="auto"/>
        <w:jc w:val="center"/>
        <w:rPr>
          <w:rFonts w:ascii="Century Gothic" w:hAnsi="Century Gothic"/>
          <w:sz w:val="20"/>
          <w:szCs w:val="20"/>
        </w:rPr>
      </w:pPr>
    </w:p>
    <w:p w14:paraId="57E1ACB5" w14:textId="3C4B5244" w:rsidR="00060297" w:rsidRDefault="00060297" w:rsidP="00D369D2">
      <w:pPr>
        <w:spacing w:after="0" w:line="240" w:lineRule="auto"/>
        <w:jc w:val="center"/>
        <w:rPr>
          <w:rFonts w:ascii="Century Gothic" w:hAnsi="Century Gothic"/>
          <w:sz w:val="20"/>
          <w:szCs w:val="20"/>
        </w:rPr>
      </w:pPr>
      <w:r>
        <w:rPr>
          <w:noProof/>
        </w:rPr>
        <w:drawing>
          <wp:inline distT="0" distB="0" distL="0" distR="0" wp14:anchorId="309FE195" wp14:editId="75B78D0E">
            <wp:extent cx="6546577" cy="1457325"/>
            <wp:effectExtent l="0" t="0" r="6985" b="0"/>
            <wp:docPr id="1000217360" name="Imagem 1" descr="Tela de computador com texto preto sobre fundo branc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7360" name="Imagem 1" descr="Tela de computador com texto preto sobre fundo branco&#10;&#10;Descrição gerada automaticamente com confiança média"/>
                    <pic:cNvPicPr/>
                  </pic:nvPicPr>
                  <pic:blipFill>
                    <a:blip r:embed="rId25"/>
                    <a:stretch>
                      <a:fillRect/>
                    </a:stretch>
                  </pic:blipFill>
                  <pic:spPr>
                    <a:xfrm>
                      <a:off x="0" y="0"/>
                      <a:ext cx="6551493" cy="1458419"/>
                    </a:xfrm>
                    <a:prstGeom prst="rect">
                      <a:avLst/>
                    </a:prstGeom>
                  </pic:spPr>
                </pic:pic>
              </a:graphicData>
            </a:graphic>
          </wp:inline>
        </w:drawing>
      </w:r>
    </w:p>
    <w:p w14:paraId="0C5433F3" w14:textId="2892479F" w:rsidR="00D369D2" w:rsidRDefault="00D369D2" w:rsidP="00D369D2">
      <w:pPr>
        <w:spacing w:after="0" w:line="240" w:lineRule="auto"/>
        <w:jc w:val="center"/>
        <w:rPr>
          <w:rFonts w:ascii="Century Gothic" w:hAnsi="Century Gothic"/>
          <w:sz w:val="20"/>
          <w:szCs w:val="20"/>
        </w:rPr>
      </w:pPr>
      <w:r>
        <w:rPr>
          <w:noProof/>
        </w:rPr>
        <w:drawing>
          <wp:inline distT="0" distB="0" distL="0" distR="0" wp14:anchorId="0ED25FBA" wp14:editId="5E7AC352">
            <wp:extent cx="4191000" cy="4058187"/>
            <wp:effectExtent l="0" t="0" r="0" b="0"/>
            <wp:docPr id="1677036458" name="Imagem 1" descr="Desenho de um ônibus&#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036458" name="Imagem 1" descr="Desenho de um ônibus&#10;&#10;Descrição gerada automaticamente com confiança baixa"/>
                    <pic:cNvPicPr/>
                  </pic:nvPicPr>
                  <pic:blipFill>
                    <a:blip r:embed="rId26"/>
                    <a:stretch>
                      <a:fillRect/>
                    </a:stretch>
                  </pic:blipFill>
                  <pic:spPr>
                    <a:xfrm>
                      <a:off x="0" y="0"/>
                      <a:ext cx="4200446" cy="4067333"/>
                    </a:xfrm>
                    <a:prstGeom prst="rect">
                      <a:avLst/>
                    </a:prstGeom>
                  </pic:spPr>
                </pic:pic>
              </a:graphicData>
            </a:graphic>
          </wp:inline>
        </w:drawing>
      </w:r>
    </w:p>
    <w:p w14:paraId="11C832E4" w14:textId="5B53B666" w:rsidR="00D369D2" w:rsidRPr="00D369D2" w:rsidRDefault="00D369D2" w:rsidP="00D369D2">
      <w:pPr>
        <w:spacing w:after="0" w:line="240" w:lineRule="auto"/>
        <w:jc w:val="center"/>
        <w:rPr>
          <w:rFonts w:ascii="Century Gothic" w:hAnsi="Century Gothic"/>
          <w:sz w:val="20"/>
          <w:szCs w:val="20"/>
        </w:rPr>
      </w:pPr>
      <w:r w:rsidRPr="00D369D2">
        <w:rPr>
          <w:rFonts w:ascii="Century Gothic" w:hAnsi="Century Gothic"/>
          <w:sz w:val="20"/>
          <w:szCs w:val="20"/>
        </w:rPr>
        <w:t>• Acomoda 2 pessoas na cama de casal pequena inferior</w:t>
      </w:r>
      <w:r>
        <w:rPr>
          <w:rFonts w:ascii="Century Gothic" w:hAnsi="Century Gothic"/>
          <w:sz w:val="20"/>
          <w:szCs w:val="20"/>
        </w:rPr>
        <w:t xml:space="preserve"> </w:t>
      </w:r>
      <w:r w:rsidRPr="00D369D2">
        <w:rPr>
          <w:rFonts w:ascii="Century Gothic" w:hAnsi="Century Gothic"/>
          <w:sz w:val="20"/>
          <w:szCs w:val="20"/>
        </w:rPr>
        <w:t>ou estilo beliche</w:t>
      </w:r>
      <w:r>
        <w:rPr>
          <w:rFonts w:ascii="Century Gothic" w:hAnsi="Century Gothic"/>
          <w:sz w:val="20"/>
          <w:szCs w:val="20"/>
        </w:rPr>
        <w:t>.</w:t>
      </w:r>
    </w:p>
    <w:p w14:paraId="045425AC" w14:textId="5076393D" w:rsidR="00D369D2" w:rsidRPr="00D369D2" w:rsidRDefault="00D369D2" w:rsidP="00D369D2">
      <w:pPr>
        <w:spacing w:after="0" w:line="240" w:lineRule="auto"/>
        <w:jc w:val="center"/>
        <w:rPr>
          <w:rFonts w:ascii="Century Gothic" w:hAnsi="Century Gothic"/>
          <w:sz w:val="20"/>
          <w:szCs w:val="20"/>
        </w:rPr>
      </w:pPr>
      <w:r w:rsidRPr="00D369D2">
        <w:rPr>
          <w:rFonts w:ascii="Century Gothic" w:hAnsi="Century Gothic"/>
          <w:sz w:val="20"/>
          <w:szCs w:val="20"/>
        </w:rPr>
        <w:t>• Ar-condicionado com controle remoto</w:t>
      </w:r>
      <w:r>
        <w:rPr>
          <w:rFonts w:ascii="Century Gothic" w:hAnsi="Century Gothic"/>
          <w:sz w:val="20"/>
          <w:szCs w:val="20"/>
        </w:rPr>
        <w:t xml:space="preserve"> </w:t>
      </w:r>
      <w:r w:rsidRPr="00D369D2">
        <w:rPr>
          <w:rFonts w:ascii="Century Gothic" w:hAnsi="Century Gothic"/>
          <w:sz w:val="20"/>
          <w:szCs w:val="20"/>
        </w:rPr>
        <w:t>e aquecimento</w:t>
      </w:r>
      <w:r>
        <w:rPr>
          <w:rFonts w:ascii="Century Gothic" w:hAnsi="Century Gothic"/>
          <w:sz w:val="20"/>
          <w:szCs w:val="20"/>
        </w:rPr>
        <w:t>.</w:t>
      </w:r>
    </w:p>
    <w:p w14:paraId="2B35E365" w14:textId="627EA8F5" w:rsidR="00D369D2" w:rsidRPr="00D369D2" w:rsidRDefault="00D369D2" w:rsidP="00D369D2">
      <w:pPr>
        <w:spacing w:after="0" w:line="240" w:lineRule="auto"/>
        <w:jc w:val="center"/>
        <w:rPr>
          <w:rFonts w:ascii="Century Gothic" w:hAnsi="Century Gothic"/>
          <w:sz w:val="20"/>
          <w:szCs w:val="20"/>
        </w:rPr>
      </w:pPr>
      <w:r w:rsidRPr="00D369D2">
        <w:rPr>
          <w:rFonts w:ascii="Century Gothic" w:hAnsi="Century Gothic"/>
          <w:sz w:val="20"/>
          <w:szCs w:val="20"/>
        </w:rPr>
        <w:t>• Iluminação embutida e guarda-roupa</w:t>
      </w:r>
      <w:r>
        <w:rPr>
          <w:rFonts w:ascii="Century Gothic" w:hAnsi="Century Gothic"/>
          <w:sz w:val="20"/>
          <w:szCs w:val="20"/>
        </w:rPr>
        <w:t>.</w:t>
      </w:r>
    </w:p>
    <w:p w14:paraId="4D615E1A" w14:textId="3024AA01" w:rsidR="00D369D2" w:rsidRPr="00D369D2" w:rsidRDefault="00D369D2" w:rsidP="00D369D2">
      <w:pPr>
        <w:spacing w:after="0" w:line="240" w:lineRule="auto"/>
        <w:jc w:val="center"/>
        <w:rPr>
          <w:rFonts w:ascii="Century Gothic" w:hAnsi="Century Gothic"/>
          <w:sz w:val="20"/>
          <w:szCs w:val="20"/>
        </w:rPr>
      </w:pPr>
      <w:r w:rsidRPr="00D369D2">
        <w:rPr>
          <w:rFonts w:ascii="Century Gothic" w:hAnsi="Century Gothic"/>
          <w:sz w:val="20"/>
          <w:szCs w:val="20"/>
        </w:rPr>
        <w:t>• Segurança pessoal</w:t>
      </w:r>
      <w:r>
        <w:rPr>
          <w:rFonts w:ascii="Century Gothic" w:hAnsi="Century Gothic"/>
          <w:sz w:val="20"/>
          <w:szCs w:val="20"/>
        </w:rPr>
        <w:t>.</w:t>
      </w:r>
    </w:p>
    <w:p w14:paraId="31715DED" w14:textId="0798DB68" w:rsidR="00D369D2" w:rsidRPr="00D369D2" w:rsidRDefault="00D369D2" w:rsidP="00D369D2">
      <w:pPr>
        <w:spacing w:after="0" w:line="240" w:lineRule="auto"/>
        <w:jc w:val="center"/>
        <w:rPr>
          <w:rFonts w:ascii="Century Gothic" w:hAnsi="Century Gothic"/>
          <w:sz w:val="20"/>
          <w:szCs w:val="20"/>
        </w:rPr>
      </w:pPr>
      <w:r w:rsidRPr="00D369D2">
        <w:rPr>
          <w:rFonts w:ascii="Century Gothic" w:hAnsi="Century Gothic"/>
          <w:sz w:val="20"/>
          <w:szCs w:val="20"/>
        </w:rPr>
        <w:t>• Banheiro privativo com</w:t>
      </w:r>
      <w:r>
        <w:rPr>
          <w:rFonts w:ascii="Century Gothic" w:hAnsi="Century Gothic"/>
          <w:sz w:val="20"/>
          <w:szCs w:val="20"/>
        </w:rPr>
        <w:t xml:space="preserve"> c</w:t>
      </w:r>
      <w:r w:rsidRPr="00D369D2">
        <w:rPr>
          <w:rFonts w:ascii="Century Gothic" w:hAnsi="Century Gothic"/>
          <w:sz w:val="20"/>
          <w:szCs w:val="20"/>
        </w:rPr>
        <w:t xml:space="preserve">huveiro e toalete </w:t>
      </w:r>
      <w:r>
        <w:rPr>
          <w:rFonts w:ascii="Century Gothic" w:hAnsi="Century Gothic"/>
          <w:sz w:val="20"/>
          <w:szCs w:val="20"/>
        </w:rPr>
        <w:t>sem box.</w:t>
      </w:r>
    </w:p>
    <w:p w14:paraId="0FAEBD33" w14:textId="6D431593" w:rsidR="00D369D2" w:rsidRPr="00D369D2" w:rsidRDefault="00D369D2" w:rsidP="00D369D2">
      <w:pPr>
        <w:spacing w:after="0" w:line="240" w:lineRule="auto"/>
        <w:jc w:val="center"/>
        <w:rPr>
          <w:rFonts w:ascii="Century Gothic" w:hAnsi="Century Gothic"/>
          <w:sz w:val="20"/>
          <w:szCs w:val="20"/>
        </w:rPr>
      </w:pPr>
      <w:r w:rsidRPr="00D369D2">
        <w:rPr>
          <w:rFonts w:ascii="Century Gothic" w:hAnsi="Century Gothic"/>
          <w:sz w:val="20"/>
          <w:szCs w:val="20"/>
        </w:rPr>
        <w:t>• Roupões de banho, chinelos e artigos de luxo</w:t>
      </w:r>
      <w:r>
        <w:rPr>
          <w:rFonts w:ascii="Century Gothic" w:hAnsi="Century Gothic"/>
          <w:sz w:val="20"/>
          <w:szCs w:val="20"/>
        </w:rPr>
        <w:t xml:space="preserve"> - </w:t>
      </w:r>
      <w:r w:rsidRPr="00D369D2">
        <w:rPr>
          <w:rFonts w:ascii="Century Gothic" w:hAnsi="Century Gothic"/>
          <w:sz w:val="20"/>
          <w:szCs w:val="20"/>
        </w:rPr>
        <w:t>artigos de toalete fornecidos</w:t>
      </w:r>
      <w:r>
        <w:rPr>
          <w:rFonts w:ascii="Century Gothic" w:hAnsi="Century Gothic"/>
          <w:sz w:val="20"/>
          <w:szCs w:val="20"/>
        </w:rPr>
        <w:t>.</w:t>
      </w:r>
    </w:p>
    <w:p w14:paraId="3D9D0AAB" w14:textId="15BA872A" w:rsidR="00D369D2" w:rsidRPr="00D369D2" w:rsidRDefault="00D369D2" w:rsidP="00D369D2">
      <w:pPr>
        <w:spacing w:after="0" w:line="240" w:lineRule="auto"/>
        <w:jc w:val="center"/>
        <w:rPr>
          <w:rFonts w:ascii="Century Gothic" w:hAnsi="Century Gothic"/>
          <w:sz w:val="20"/>
          <w:szCs w:val="20"/>
        </w:rPr>
      </w:pPr>
      <w:r w:rsidRPr="00D369D2">
        <w:rPr>
          <w:rFonts w:ascii="Century Gothic" w:hAnsi="Century Gothic"/>
          <w:sz w:val="20"/>
          <w:szCs w:val="20"/>
        </w:rPr>
        <w:t xml:space="preserve">• Leitor de DVD/CD com </w:t>
      </w:r>
      <w:r>
        <w:rPr>
          <w:rFonts w:ascii="Century Gothic" w:hAnsi="Century Gothic"/>
          <w:sz w:val="20"/>
          <w:szCs w:val="20"/>
        </w:rPr>
        <w:t>tela</w:t>
      </w:r>
      <w:r w:rsidRPr="00D369D2">
        <w:rPr>
          <w:rFonts w:ascii="Century Gothic" w:hAnsi="Century Gothic"/>
          <w:sz w:val="20"/>
          <w:szCs w:val="20"/>
        </w:rPr>
        <w:t>s LCD</w:t>
      </w:r>
      <w:r>
        <w:rPr>
          <w:rFonts w:ascii="Century Gothic" w:hAnsi="Century Gothic"/>
          <w:sz w:val="20"/>
          <w:szCs w:val="20"/>
        </w:rPr>
        <w:t>.</w:t>
      </w:r>
    </w:p>
    <w:p w14:paraId="76126F8D" w14:textId="11D10349" w:rsidR="00D369D2" w:rsidRPr="00D369D2" w:rsidRDefault="00D369D2" w:rsidP="00D369D2">
      <w:pPr>
        <w:spacing w:after="0" w:line="240" w:lineRule="auto"/>
        <w:jc w:val="center"/>
        <w:rPr>
          <w:rFonts w:ascii="Century Gothic" w:hAnsi="Century Gothic"/>
          <w:sz w:val="20"/>
          <w:szCs w:val="20"/>
        </w:rPr>
      </w:pPr>
      <w:r w:rsidRPr="00D369D2">
        <w:rPr>
          <w:rFonts w:ascii="Century Gothic" w:hAnsi="Century Gothic"/>
          <w:sz w:val="20"/>
          <w:szCs w:val="20"/>
        </w:rPr>
        <w:t>• Toalhas e lençóis trocados a cada</w:t>
      </w:r>
      <w:r>
        <w:rPr>
          <w:rFonts w:ascii="Century Gothic" w:hAnsi="Century Gothic"/>
          <w:sz w:val="20"/>
          <w:szCs w:val="20"/>
        </w:rPr>
        <w:t xml:space="preserve"> </w:t>
      </w:r>
      <w:r w:rsidRPr="00D369D2">
        <w:rPr>
          <w:rFonts w:ascii="Century Gothic" w:hAnsi="Century Gothic"/>
          <w:sz w:val="20"/>
          <w:szCs w:val="20"/>
        </w:rPr>
        <w:t>segundo dia ou diária a pedido</w:t>
      </w:r>
      <w:r>
        <w:rPr>
          <w:rFonts w:ascii="Century Gothic" w:hAnsi="Century Gothic"/>
          <w:sz w:val="20"/>
          <w:szCs w:val="20"/>
        </w:rPr>
        <w:t>.</w:t>
      </w:r>
    </w:p>
    <w:p w14:paraId="28960E31" w14:textId="46A8A209" w:rsidR="00D369D2" w:rsidRPr="00D369D2" w:rsidRDefault="00D369D2" w:rsidP="00D369D2">
      <w:pPr>
        <w:spacing w:after="0" w:line="240" w:lineRule="auto"/>
        <w:jc w:val="center"/>
        <w:rPr>
          <w:rFonts w:ascii="Century Gothic" w:hAnsi="Century Gothic"/>
          <w:sz w:val="20"/>
          <w:szCs w:val="20"/>
        </w:rPr>
      </w:pPr>
      <w:r w:rsidRPr="00D369D2">
        <w:rPr>
          <w:rFonts w:ascii="Century Gothic" w:hAnsi="Century Gothic"/>
          <w:sz w:val="20"/>
          <w:szCs w:val="20"/>
        </w:rPr>
        <w:t>• Chá, café e</w:t>
      </w:r>
      <w:r>
        <w:rPr>
          <w:rFonts w:ascii="Century Gothic" w:hAnsi="Century Gothic"/>
          <w:sz w:val="20"/>
          <w:szCs w:val="20"/>
        </w:rPr>
        <w:t xml:space="preserve"> </w:t>
      </w:r>
      <w:r w:rsidRPr="00D369D2">
        <w:rPr>
          <w:rFonts w:ascii="Century Gothic" w:hAnsi="Century Gothic"/>
          <w:sz w:val="20"/>
          <w:szCs w:val="20"/>
        </w:rPr>
        <w:t>água mineral disponível o tempo todo</w:t>
      </w:r>
      <w:r>
        <w:rPr>
          <w:rFonts w:ascii="Century Gothic" w:hAnsi="Century Gothic"/>
          <w:sz w:val="20"/>
          <w:szCs w:val="20"/>
        </w:rPr>
        <w:t>.</w:t>
      </w:r>
    </w:p>
    <w:p w14:paraId="2FB4FCCB" w14:textId="11D8E667" w:rsidR="00D369D2" w:rsidRDefault="00D369D2" w:rsidP="00D369D2">
      <w:pPr>
        <w:spacing w:after="0" w:line="240" w:lineRule="auto"/>
        <w:jc w:val="center"/>
        <w:rPr>
          <w:rFonts w:ascii="Century Gothic" w:hAnsi="Century Gothic"/>
          <w:sz w:val="20"/>
          <w:szCs w:val="20"/>
        </w:rPr>
      </w:pPr>
      <w:r w:rsidRPr="00D369D2">
        <w:rPr>
          <w:rFonts w:ascii="Century Gothic" w:hAnsi="Century Gothic"/>
          <w:sz w:val="20"/>
          <w:szCs w:val="20"/>
        </w:rPr>
        <w:t>• Serviço de lavanderia disponível em um</w:t>
      </w:r>
      <w:r>
        <w:rPr>
          <w:rFonts w:ascii="Century Gothic" w:hAnsi="Century Gothic"/>
          <w:sz w:val="20"/>
          <w:szCs w:val="20"/>
        </w:rPr>
        <w:t xml:space="preserve">a </w:t>
      </w:r>
      <w:r w:rsidRPr="00D369D2">
        <w:rPr>
          <w:rFonts w:ascii="Century Gothic" w:hAnsi="Century Gothic"/>
          <w:sz w:val="20"/>
          <w:szCs w:val="20"/>
        </w:rPr>
        <w:t>cobrança adicional</w:t>
      </w:r>
      <w:r>
        <w:rPr>
          <w:rFonts w:ascii="Century Gothic" w:hAnsi="Century Gothic"/>
          <w:sz w:val="20"/>
          <w:szCs w:val="20"/>
        </w:rPr>
        <w:t>.</w:t>
      </w:r>
    </w:p>
    <w:p w14:paraId="7F7B42F6" w14:textId="77777777" w:rsidR="00BC7F8A" w:rsidRDefault="00BC7F8A" w:rsidP="00D369D2">
      <w:pPr>
        <w:spacing w:after="0" w:line="240" w:lineRule="auto"/>
        <w:jc w:val="center"/>
        <w:rPr>
          <w:rFonts w:ascii="Century Gothic" w:hAnsi="Century Gothic"/>
          <w:sz w:val="20"/>
          <w:szCs w:val="20"/>
        </w:rPr>
      </w:pPr>
    </w:p>
    <w:p w14:paraId="7072DA5C" w14:textId="77777777" w:rsidR="001A2FA8" w:rsidRDefault="001A2FA8" w:rsidP="001A2FA8">
      <w:pPr>
        <w:spacing w:after="0" w:line="240" w:lineRule="auto"/>
        <w:jc w:val="center"/>
        <w:rPr>
          <w:rFonts w:ascii="Century Gothic" w:hAnsi="Century Gothic"/>
          <w:sz w:val="20"/>
          <w:szCs w:val="20"/>
        </w:rPr>
      </w:pPr>
    </w:p>
    <w:p w14:paraId="3AA0BD12" w14:textId="48BA50C6" w:rsidR="001A2FA8" w:rsidRPr="001A2FA8" w:rsidRDefault="001A2FA8" w:rsidP="001A2FA8">
      <w:pPr>
        <w:spacing w:after="0" w:line="240" w:lineRule="auto"/>
        <w:jc w:val="center"/>
        <w:rPr>
          <w:rFonts w:ascii="Century Gothic" w:hAnsi="Century Gothic"/>
          <w:b/>
          <w:bCs/>
          <w:sz w:val="20"/>
          <w:szCs w:val="20"/>
        </w:rPr>
      </w:pPr>
      <w:r w:rsidRPr="001A2FA8">
        <w:rPr>
          <w:rFonts w:ascii="Century Gothic" w:hAnsi="Century Gothic"/>
          <w:b/>
          <w:bCs/>
          <w:sz w:val="20"/>
          <w:szCs w:val="20"/>
        </w:rPr>
        <w:t>VAGÃO RESTAURANTE</w:t>
      </w:r>
    </w:p>
    <w:p w14:paraId="25656273" w14:textId="77777777" w:rsidR="001A2FA8" w:rsidRDefault="001A2FA8" w:rsidP="001A2FA8">
      <w:pPr>
        <w:spacing w:after="0" w:line="240" w:lineRule="auto"/>
        <w:jc w:val="center"/>
        <w:rPr>
          <w:rFonts w:ascii="Century Gothic" w:hAnsi="Century Gothic"/>
          <w:sz w:val="20"/>
          <w:szCs w:val="20"/>
        </w:rPr>
      </w:pPr>
    </w:p>
    <w:p w14:paraId="7271D057" w14:textId="3F14FE10" w:rsidR="001A2FA8" w:rsidRPr="001A2FA8" w:rsidRDefault="001A2FA8" w:rsidP="001A2FA8">
      <w:pPr>
        <w:spacing w:after="0" w:line="240" w:lineRule="auto"/>
        <w:jc w:val="both"/>
        <w:rPr>
          <w:rFonts w:ascii="Century Gothic" w:hAnsi="Century Gothic"/>
          <w:sz w:val="20"/>
          <w:szCs w:val="20"/>
        </w:rPr>
      </w:pPr>
      <w:r w:rsidRPr="001A2FA8">
        <w:rPr>
          <w:rFonts w:ascii="Century Gothic" w:hAnsi="Century Gothic"/>
          <w:sz w:val="20"/>
          <w:szCs w:val="20"/>
        </w:rPr>
        <w:t xml:space="preserve">Uma delícia particular </w:t>
      </w:r>
      <w:r>
        <w:rPr>
          <w:rFonts w:ascii="Century Gothic" w:hAnsi="Century Gothic"/>
          <w:sz w:val="20"/>
          <w:szCs w:val="20"/>
        </w:rPr>
        <w:t>do trem Golden Eagle</w:t>
      </w:r>
      <w:r w:rsidRPr="001A2FA8">
        <w:rPr>
          <w:rFonts w:ascii="Century Gothic" w:hAnsi="Century Gothic"/>
          <w:sz w:val="20"/>
          <w:szCs w:val="20"/>
        </w:rPr>
        <w:t xml:space="preserve"> é o nosso lindo</w:t>
      </w:r>
      <w:r>
        <w:rPr>
          <w:rFonts w:ascii="Century Gothic" w:hAnsi="Century Gothic"/>
          <w:sz w:val="20"/>
          <w:szCs w:val="20"/>
        </w:rPr>
        <w:t xml:space="preserve"> </w:t>
      </w:r>
      <w:r w:rsidRPr="001A2FA8">
        <w:rPr>
          <w:rFonts w:ascii="Century Gothic" w:hAnsi="Century Gothic"/>
          <w:sz w:val="20"/>
          <w:szCs w:val="20"/>
        </w:rPr>
        <w:t>vagões-restaurantes, um local agradável para</w:t>
      </w:r>
    </w:p>
    <w:p w14:paraId="3627A976" w14:textId="1614E701" w:rsidR="00BC7F8A" w:rsidRDefault="001A2FA8" w:rsidP="001A2FA8">
      <w:pPr>
        <w:spacing w:after="0" w:line="240" w:lineRule="auto"/>
        <w:jc w:val="both"/>
        <w:rPr>
          <w:rFonts w:ascii="Century Gothic" w:hAnsi="Century Gothic"/>
          <w:sz w:val="20"/>
          <w:szCs w:val="20"/>
        </w:rPr>
      </w:pPr>
      <w:r w:rsidRPr="001A2FA8">
        <w:rPr>
          <w:rFonts w:ascii="Century Gothic" w:hAnsi="Century Gothic"/>
          <w:sz w:val="20"/>
          <w:szCs w:val="20"/>
        </w:rPr>
        <w:t>desfrut</w:t>
      </w:r>
      <w:r>
        <w:rPr>
          <w:rFonts w:ascii="Century Gothic" w:hAnsi="Century Gothic"/>
          <w:sz w:val="20"/>
          <w:szCs w:val="20"/>
        </w:rPr>
        <w:t>ar</w:t>
      </w:r>
      <w:r w:rsidRPr="001A2FA8">
        <w:rPr>
          <w:rFonts w:ascii="Century Gothic" w:hAnsi="Century Gothic"/>
          <w:sz w:val="20"/>
          <w:szCs w:val="20"/>
        </w:rPr>
        <w:t xml:space="preserve"> de refeições habilmente preparadas pelo nosso Chef Executivo e sua</w:t>
      </w:r>
      <w:r>
        <w:rPr>
          <w:rFonts w:ascii="Century Gothic" w:hAnsi="Century Gothic"/>
          <w:sz w:val="20"/>
          <w:szCs w:val="20"/>
        </w:rPr>
        <w:t xml:space="preserve"> </w:t>
      </w:r>
      <w:r w:rsidRPr="001A2FA8">
        <w:rPr>
          <w:rFonts w:ascii="Century Gothic" w:hAnsi="Century Gothic"/>
          <w:sz w:val="20"/>
          <w:szCs w:val="20"/>
        </w:rPr>
        <w:t>equipe do restaurante a bordo usando o que há de melhor em ingredientes,</w:t>
      </w:r>
      <w:r>
        <w:rPr>
          <w:rFonts w:ascii="Century Gothic" w:hAnsi="Century Gothic"/>
          <w:sz w:val="20"/>
          <w:szCs w:val="20"/>
        </w:rPr>
        <w:t xml:space="preserve"> </w:t>
      </w:r>
      <w:r w:rsidRPr="001A2FA8">
        <w:rPr>
          <w:rFonts w:ascii="Century Gothic" w:hAnsi="Century Gothic"/>
          <w:sz w:val="20"/>
          <w:szCs w:val="20"/>
        </w:rPr>
        <w:t>de origem local, sempre que possível. Dependendo do número</w:t>
      </w:r>
      <w:r>
        <w:rPr>
          <w:rFonts w:ascii="Century Gothic" w:hAnsi="Century Gothic"/>
          <w:sz w:val="20"/>
          <w:szCs w:val="20"/>
        </w:rPr>
        <w:t xml:space="preserve"> </w:t>
      </w:r>
      <w:r w:rsidRPr="001A2FA8">
        <w:rPr>
          <w:rFonts w:ascii="Century Gothic" w:hAnsi="Century Gothic"/>
          <w:sz w:val="20"/>
          <w:szCs w:val="20"/>
        </w:rPr>
        <w:t xml:space="preserve">de </w:t>
      </w:r>
      <w:r>
        <w:rPr>
          <w:rFonts w:ascii="Century Gothic" w:hAnsi="Century Gothic"/>
          <w:sz w:val="20"/>
          <w:szCs w:val="20"/>
        </w:rPr>
        <w:t>passageiros</w:t>
      </w:r>
      <w:r w:rsidRPr="001A2FA8">
        <w:rPr>
          <w:rFonts w:ascii="Century Gothic" w:hAnsi="Century Gothic"/>
          <w:sz w:val="20"/>
          <w:szCs w:val="20"/>
        </w:rPr>
        <w:t xml:space="preserve"> a bordo, um ou dois de nossos vagões-restaurante estarão a bordo</w:t>
      </w:r>
      <w:r>
        <w:rPr>
          <w:rFonts w:ascii="Century Gothic" w:hAnsi="Century Gothic"/>
          <w:sz w:val="20"/>
          <w:szCs w:val="20"/>
        </w:rPr>
        <w:t xml:space="preserve"> em </w:t>
      </w:r>
      <w:r w:rsidRPr="001A2FA8">
        <w:rPr>
          <w:rFonts w:ascii="Century Gothic" w:hAnsi="Century Gothic"/>
          <w:sz w:val="20"/>
          <w:szCs w:val="20"/>
        </w:rPr>
        <w:t>cada partida.</w:t>
      </w:r>
    </w:p>
    <w:p w14:paraId="73BD77E4" w14:textId="4E1F5AF6" w:rsidR="001A2FA8" w:rsidRDefault="001A2FA8" w:rsidP="001A2FA8">
      <w:pPr>
        <w:spacing w:after="0" w:line="240" w:lineRule="auto"/>
        <w:jc w:val="center"/>
        <w:rPr>
          <w:rFonts w:ascii="Century Gothic" w:hAnsi="Century Gothic"/>
          <w:sz w:val="20"/>
          <w:szCs w:val="20"/>
        </w:rPr>
      </w:pPr>
      <w:r>
        <w:rPr>
          <w:noProof/>
        </w:rPr>
        <w:drawing>
          <wp:inline distT="0" distB="0" distL="0" distR="0" wp14:anchorId="23F16384" wp14:editId="01FE1314">
            <wp:extent cx="4037796" cy="1714500"/>
            <wp:effectExtent l="190500" t="190500" r="191770" b="190500"/>
            <wp:docPr id="1296374306" name="Imagem 1" descr="Pessoas em volta de mesa com bol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74306" name="Imagem 1" descr="Pessoas em volta de mesa com bolo&#10;&#10;Descrição gerada automaticamente"/>
                    <pic:cNvPicPr/>
                  </pic:nvPicPr>
                  <pic:blipFill>
                    <a:blip r:embed="rId27"/>
                    <a:stretch>
                      <a:fillRect/>
                    </a:stretch>
                  </pic:blipFill>
                  <pic:spPr>
                    <a:xfrm>
                      <a:off x="0" y="0"/>
                      <a:ext cx="4084048" cy="1734139"/>
                    </a:xfrm>
                    <a:prstGeom prst="rect">
                      <a:avLst/>
                    </a:prstGeom>
                    <a:ln>
                      <a:noFill/>
                    </a:ln>
                    <a:effectLst>
                      <a:outerShdw blurRad="190500" algn="tl" rotWithShape="0">
                        <a:srgbClr val="000000">
                          <a:alpha val="70000"/>
                        </a:srgbClr>
                      </a:outerShdw>
                    </a:effectLst>
                  </pic:spPr>
                </pic:pic>
              </a:graphicData>
            </a:graphic>
          </wp:inline>
        </w:drawing>
      </w:r>
    </w:p>
    <w:p w14:paraId="15A4A183" w14:textId="77777777" w:rsidR="001A2FA8" w:rsidRDefault="001A2FA8" w:rsidP="001A2FA8">
      <w:pPr>
        <w:spacing w:after="0" w:line="240" w:lineRule="auto"/>
        <w:jc w:val="center"/>
        <w:rPr>
          <w:rFonts w:ascii="Century Gothic" w:hAnsi="Century Gothic"/>
          <w:sz w:val="20"/>
          <w:szCs w:val="20"/>
        </w:rPr>
      </w:pPr>
    </w:p>
    <w:p w14:paraId="6B1265CB" w14:textId="3D4319B3" w:rsidR="001A2FA8" w:rsidRDefault="001A2FA8" w:rsidP="001A2FA8">
      <w:pPr>
        <w:spacing w:after="0" w:line="240" w:lineRule="auto"/>
        <w:jc w:val="center"/>
        <w:rPr>
          <w:rFonts w:ascii="Century Gothic" w:hAnsi="Century Gothic"/>
          <w:sz w:val="20"/>
          <w:szCs w:val="20"/>
        </w:rPr>
      </w:pPr>
      <w:r>
        <w:rPr>
          <w:noProof/>
        </w:rPr>
        <w:drawing>
          <wp:inline distT="0" distB="0" distL="0" distR="0" wp14:anchorId="6ECA5655" wp14:editId="30F906FC">
            <wp:extent cx="6072898" cy="3735070"/>
            <wp:effectExtent l="190500" t="190500" r="194945" b="189230"/>
            <wp:docPr id="189400066" name="Imagem 7" descr="Restaurant Car - Golden Eagle Luxury Tra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staurant Car - Golden Eagle Luxury Train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74652" cy="3736149"/>
                    </a:xfrm>
                    <a:prstGeom prst="rect">
                      <a:avLst/>
                    </a:prstGeom>
                    <a:ln>
                      <a:noFill/>
                    </a:ln>
                    <a:effectLst>
                      <a:outerShdw blurRad="190500" algn="tl" rotWithShape="0">
                        <a:srgbClr val="000000">
                          <a:alpha val="70000"/>
                        </a:srgbClr>
                      </a:outerShdw>
                    </a:effectLst>
                  </pic:spPr>
                </pic:pic>
              </a:graphicData>
            </a:graphic>
          </wp:inline>
        </w:drawing>
      </w:r>
    </w:p>
    <w:p w14:paraId="42429A5E" w14:textId="77777777" w:rsidR="001A2FA8" w:rsidRDefault="001A2FA8" w:rsidP="001A2FA8">
      <w:pPr>
        <w:spacing w:after="0" w:line="240" w:lineRule="auto"/>
        <w:jc w:val="center"/>
        <w:rPr>
          <w:rFonts w:ascii="Century Gothic" w:hAnsi="Century Gothic"/>
          <w:sz w:val="20"/>
          <w:szCs w:val="20"/>
        </w:rPr>
      </w:pPr>
    </w:p>
    <w:p w14:paraId="0B333B6E" w14:textId="665F6C96" w:rsidR="001A2FA8" w:rsidRPr="001A2FA8" w:rsidRDefault="001A2FA8" w:rsidP="001A2FA8">
      <w:pPr>
        <w:spacing w:after="0" w:line="240" w:lineRule="auto"/>
        <w:jc w:val="center"/>
        <w:rPr>
          <w:rFonts w:ascii="Century Gothic" w:hAnsi="Century Gothic"/>
          <w:b/>
          <w:bCs/>
          <w:sz w:val="20"/>
          <w:szCs w:val="20"/>
        </w:rPr>
      </w:pPr>
      <w:r w:rsidRPr="001A2FA8">
        <w:rPr>
          <w:rFonts w:ascii="Century Gothic" w:hAnsi="Century Gothic"/>
          <w:b/>
          <w:bCs/>
          <w:sz w:val="20"/>
          <w:szCs w:val="20"/>
        </w:rPr>
        <w:t>VAGÃO BAR</w:t>
      </w:r>
    </w:p>
    <w:p w14:paraId="54420E6A" w14:textId="77777777" w:rsidR="001A2FA8" w:rsidRDefault="001A2FA8" w:rsidP="001A2FA8">
      <w:pPr>
        <w:spacing w:after="0" w:line="240" w:lineRule="auto"/>
        <w:jc w:val="center"/>
        <w:rPr>
          <w:rFonts w:ascii="Century Gothic" w:hAnsi="Century Gothic"/>
          <w:sz w:val="20"/>
          <w:szCs w:val="20"/>
        </w:rPr>
      </w:pPr>
    </w:p>
    <w:p w14:paraId="201CBB60" w14:textId="1A76C609" w:rsidR="001A2FA8" w:rsidRDefault="001A2FA8" w:rsidP="001A2FA8">
      <w:pPr>
        <w:spacing w:after="0" w:line="240" w:lineRule="auto"/>
        <w:rPr>
          <w:rFonts w:ascii="Century Gothic" w:hAnsi="Century Gothic"/>
          <w:sz w:val="20"/>
          <w:szCs w:val="20"/>
        </w:rPr>
      </w:pPr>
      <w:r>
        <w:rPr>
          <w:rFonts w:ascii="Century Gothic" w:hAnsi="Century Gothic"/>
          <w:sz w:val="20"/>
          <w:szCs w:val="20"/>
        </w:rPr>
        <w:t xml:space="preserve">Relaxe e desconecte-se no nosso vagão bar. </w:t>
      </w:r>
      <w:r w:rsidRPr="001A2FA8">
        <w:rPr>
          <w:rFonts w:ascii="Century Gothic" w:hAnsi="Century Gothic"/>
          <w:sz w:val="20"/>
          <w:szCs w:val="20"/>
        </w:rPr>
        <w:t>O coração social do</w:t>
      </w:r>
      <w:r>
        <w:rPr>
          <w:rFonts w:ascii="Century Gothic" w:hAnsi="Century Gothic"/>
          <w:sz w:val="20"/>
          <w:szCs w:val="20"/>
        </w:rPr>
        <w:t xml:space="preserve"> Trem</w:t>
      </w:r>
      <w:r w:rsidRPr="001A2FA8">
        <w:rPr>
          <w:rFonts w:ascii="Century Gothic" w:hAnsi="Century Gothic"/>
          <w:sz w:val="20"/>
          <w:szCs w:val="20"/>
        </w:rPr>
        <w:t xml:space="preserve"> Golden Eagle é o </w:t>
      </w:r>
      <w:r>
        <w:rPr>
          <w:rFonts w:ascii="Century Gothic" w:hAnsi="Century Gothic"/>
          <w:sz w:val="20"/>
          <w:szCs w:val="20"/>
        </w:rPr>
        <w:t xml:space="preserve">Vagão </w:t>
      </w:r>
      <w:r w:rsidRPr="001A2FA8">
        <w:rPr>
          <w:rFonts w:ascii="Century Gothic" w:hAnsi="Century Gothic"/>
          <w:sz w:val="20"/>
          <w:szCs w:val="20"/>
        </w:rPr>
        <w:t>Bar Lounge, um grande</w:t>
      </w:r>
      <w:r>
        <w:rPr>
          <w:rFonts w:ascii="Century Gothic" w:hAnsi="Century Gothic"/>
          <w:sz w:val="20"/>
          <w:szCs w:val="20"/>
        </w:rPr>
        <w:t xml:space="preserve"> </w:t>
      </w:r>
      <w:r w:rsidRPr="001A2FA8">
        <w:rPr>
          <w:rFonts w:ascii="Century Gothic" w:hAnsi="Century Gothic"/>
          <w:sz w:val="20"/>
          <w:szCs w:val="20"/>
        </w:rPr>
        <w:t>lugar para relaxar e se acomodar no ritmo sem pressa da vida a bordo.</w:t>
      </w:r>
    </w:p>
    <w:p w14:paraId="39276448" w14:textId="77777777" w:rsidR="001A2FA8" w:rsidRDefault="001A2FA8" w:rsidP="001A2FA8">
      <w:pPr>
        <w:spacing w:after="0" w:line="240" w:lineRule="auto"/>
        <w:rPr>
          <w:rFonts w:ascii="Century Gothic" w:hAnsi="Century Gothic"/>
          <w:sz w:val="20"/>
          <w:szCs w:val="20"/>
        </w:rPr>
      </w:pPr>
    </w:p>
    <w:p w14:paraId="0269E998" w14:textId="15200046" w:rsidR="001A2FA8" w:rsidRPr="004078E3" w:rsidRDefault="001A2FA8" w:rsidP="001A2FA8">
      <w:pPr>
        <w:spacing w:after="0" w:line="240" w:lineRule="auto"/>
        <w:jc w:val="center"/>
        <w:rPr>
          <w:rFonts w:ascii="Century Gothic" w:hAnsi="Century Gothic"/>
          <w:sz w:val="20"/>
          <w:szCs w:val="20"/>
        </w:rPr>
      </w:pPr>
      <w:r>
        <w:rPr>
          <w:noProof/>
        </w:rPr>
        <w:drawing>
          <wp:inline distT="0" distB="0" distL="0" distR="0" wp14:anchorId="55CFA3BE" wp14:editId="0F80B348">
            <wp:extent cx="4867275" cy="3160520"/>
            <wp:effectExtent l="190500" t="190500" r="180975" b="192405"/>
            <wp:docPr id="616169299" name="Imagem 8" descr="Golden Eagle Bar Loung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olden Eagle Bar Lounge Ca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75253" cy="3165700"/>
                    </a:xfrm>
                    <a:prstGeom prst="rect">
                      <a:avLst/>
                    </a:prstGeom>
                    <a:ln>
                      <a:noFill/>
                    </a:ln>
                    <a:effectLst>
                      <a:outerShdw blurRad="190500" algn="tl" rotWithShape="0">
                        <a:srgbClr val="000000">
                          <a:alpha val="70000"/>
                        </a:srgbClr>
                      </a:outerShdw>
                    </a:effectLst>
                  </pic:spPr>
                </pic:pic>
              </a:graphicData>
            </a:graphic>
          </wp:inline>
        </w:drawing>
      </w:r>
    </w:p>
    <w:sectPr w:rsidR="001A2FA8" w:rsidRPr="004078E3" w:rsidSect="00060297">
      <w:headerReference w:type="default" r:id="rId30"/>
      <w:pgSz w:w="11906" w:h="16838"/>
      <w:pgMar w:top="720" w:right="720" w:bottom="720" w:left="720" w:header="708" w:footer="708" w:gutter="0"/>
      <w:pgBorders w:offsetFrom="page">
        <w:top w:val="single" w:sz="4" w:space="24" w:color="44546A" w:themeColor="text2"/>
        <w:left w:val="single" w:sz="4" w:space="24" w:color="44546A" w:themeColor="text2"/>
        <w:bottom w:val="single" w:sz="4" w:space="24" w:color="44546A" w:themeColor="text2"/>
        <w:right w:val="single" w:sz="4" w:space="24" w:color="44546A" w:themeColor="tex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7A880" w14:textId="77777777" w:rsidR="009C584C" w:rsidRDefault="009C584C" w:rsidP="004078E3">
      <w:pPr>
        <w:spacing w:after="0" w:line="240" w:lineRule="auto"/>
      </w:pPr>
      <w:r>
        <w:separator/>
      </w:r>
    </w:p>
  </w:endnote>
  <w:endnote w:type="continuationSeparator" w:id="0">
    <w:p w14:paraId="0146511A" w14:textId="77777777" w:rsidR="009C584C" w:rsidRDefault="009C584C" w:rsidP="00407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BF571" w14:textId="77777777" w:rsidR="009C584C" w:rsidRDefault="009C584C" w:rsidP="004078E3">
      <w:pPr>
        <w:spacing w:after="0" w:line="240" w:lineRule="auto"/>
      </w:pPr>
      <w:r>
        <w:separator/>
      </w:r>
    </w:p>
  </w:footnote>
  <w:footnote w:type="continuationSeparator" w:id="0">
    <w:p w14:paraId="6576576D" w14:textId="77777777" w:rsidR="009C584C" w:rsidRDefault="009C584C" w:rsidP="004078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7A2EC" w14:textId="2F78D5A7" w:rsidR="004078E3" w:rsidRDefault="004078E3" w:rsidP="004078E3">
    <w:pPr>
      <w:pStyle w:val="Cabealho"/>
      <w:jc w:val="right"/>
    </w:pPr>
    <w:r>
      <w:rPr>
        <w:noProof/>
      </w:rPr>
      <w:drawing>
        <wp:inline distT="0" distB="0" distL="0" distR="0" wp14:anchorId="49A93B23" wp14:editId="3DDF8A63">
          <wp:extent cx="2152650" cy="782782"/>
          <wp:effectExtent l="0" t="0" r="0" b="0"/>
          <wp:docPr id="270749441" name="Imagem 1"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749441" name="Imagem 1" descr="Logotipo&#10;&#10;Descrição gerada automaticamente"/>
                  <pic:cNvPicPr/>
                </pic:nvPicPr>
                <pic:blipFill>
                  <a:blip r:embed="rId1"/>
                  <a:stretch>
                    <a:fillRect/>
                  </a:stretch>
                </pic:blipFill>
                <pic:spPr>
                  <a:xfrm>
                    <a:off x="0" y="0"/>
                    <a:ext cx="2158415" cy="7848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52D33"/>
    <w:multiLevelType w:val="hybridMultilevel"/>
    <w:tmpl w:val="B7C22BD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7752A38"/>
    <w:multiLevelType w:val="hybridMultilevel"/>
    <w:tmpl w:val="BBB0CA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36DB3DC3"/>
    <w:multiLevelType w:val="hybridMultilevel"/>
    <w:tmpl w:val="31FC21E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78081459"/>
    <w:multiLevelType w:val="hybridMultilevel"/>
    <w:tmpl w:val="BA68DC8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660765218">
    <w:abstractNumId w:val="0"/>
  </w:num>
  <w:num w:numId="2" w16cid:durableId="595482122">
    <w:abstractNumId w:val="3"/>
  </w:num>
  <w:num w:numId="3" w16cid:durableId="1566261723">
    <w:abstractNumId w:val="2"/>
  </w:num>
  <w:num w:numId="4" w16cid:durableId="3117594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8E3"/>
    <w:rsid w:val="00024F8A"/>
    <w:rsid w:val="00060297"/>
    <w:rsid w:val="000745F9"/>
    <w:rsid w:val="00107199"/>
    <w:rsid w:val="001154AF"/>
    <w:rsid w:val="00130D19"/>
    <w:rsid w:val="001A2FA8"/>
    <w:rsid w:val="001D7B39"/>
    <w:rsid w:val="00201625"/>
    <w:rsid w:val="00214B3E"/>
    <w:rsid w:val="002234BA"/>
    <w:rsid w:val="00290082"/>
    <w:rsid w:val="002B74D9"/>
    <w:rsid w:val="00310CE9"/>
    <w:rsid w:val="00363D74"/>
    <w:rsid w:val="0036799C"/>
    <w:rsid w:val="00382C5A"/>
    <w:rsid w:val="003D4550"/>
    <w:rsid w:val="003E65A7"/>
    <w:rsid w:val="003F0647"/>
    <w:rsid w:val="003F4CCF"/>
    <w:rsid w:val="004078E3"/>
    <w:rsid w:val="00416646"/>
    <w:rsid w:val="004503E9"/>
    <w:rsid w:val="004A30CF"/>
    <w:rsid w:val="004A5C68"/>
    <w:rsid w:val="00513665"/>
    <w:rsid w:val="00520CEE"/>
    <w:rsid w:val="00523F10"/>
    <w:rsid w:val="0054126A"/>
    <w:rsid w:val="00550D4A"/>
    <w:rsid w:val="00577128"/>
    <w:rsid w:val="00596A75"/>
    <w:rsid w:val="00627D58"/>
    <w:rsid w:val="006960D8"/>
    <w:rsid w:val="006A0C97"/>
    <w:rsid w:val="006B26E7"/>
    <w:rsid w:val="007413E9"/>
    <w:rsid w:val="00763200"/>
    <w:rsid w:val="007A79E3"/>
    <w:rsid w:val="007D3C1D"/>
    <w:rsid w:val="00803F23"/>
    <w:rsid w:val="008166D3"/>
    <w:rsid w:val="00883562"/>
    <w:rsid w:val="00896D81"/>
    <w:rsid w:val="008A5D3B"/>
    <w:rsid w:val="008C77ED"/>
    <w:rsid w:val="009C584C"/>
    <w:rsid w:val="00A36F1F"/>
    <w:rsid w:val="00A81BB3"/>
    <w:rsid w:val="00A82934"/>
    <w:rsid w:val="00AA4935"/>
    <w:rsid w:val="00AE61F4"/>
    <w:rsid w:val="00B1132A"/>
    <w:rsid w:val="00B3588D"/>
    <w:rsid w:val="00B37A96"/>
    <w:rsid w:val="00B62C2F"/>
    <w:rsid w:val="00B73656"/>
    <w:rsid w:val="00BC7F8A"/>
    <w:rsid w:val="00BD624E"/>
    <w:rsid w:val="00BE4966"/>
    <w:rsid w:val="00C82F03"/>
    <w:rsid w:val="00CE25AE"/>
    <w:rsid w:val="00D369D2"/>
    <w:rsid w:val="00D65A16"/>
    <w:rsid w:val="00D90D84"/>
    <w:rsid w:val="00D93DEC"/>
    <w:rsid w:val="00DB570A"/>
    <w:rsid w:val="00E37543"/>
    <w:rsid w:val="00EF3049"/>
    <w:rsid w:val="00F1138A"/>
    <w:rsid w:val="00FE0F7D"/>
    <w:rsid w:val="0BC4A87B"/>
    <w:rsid w:val="19B0B556"/>
    <w:rsid w:val="1B8660A7"/>
    <w:rsid w:val="298BC751"/>
    <w:rsid w:val="5879BA9E"/>
  </w:rsids>
  <m:mathPr>
    <m:mathFont m:val="Cambria Math"/>
    <m:brkBin m:val="before"/>
    <m:brkBinSub m:val="--"/>
    <m:smallFrac m:val="0"/>
    <m:dispDef/>
    <m:lMargin m:val="0"/>
    <m:rMargin m:val="0"/>
    <m:defJc m:val="centerGroup"/>
    <m:wrapIndent m:val="1440"/>
    <m:intLim m:val="subSup"/>
    <m:naryLim m:val="undOvr"/>
  </m:mathPr>
  <w:themeFontLang w:val="pt-B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5C424"/>
  <w15:chartTrackingRefBased/>
  <w15:docId w15:val="{20B595DE-A167-487D-940F-961541182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har"/>
    <w:uiPriority w:val="9"/>
    <w:qFormat/>
    <w:rsid w:val="00C82F03"/>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078E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078E3"/>
  </w:style>
  <w:style w:type="paragraph" w:styleId="Rodap">
    <w:name w:val="footer"/>
    <w:basedOn w:val="Normal"/>
    <w:link w:val="RodapChar"/>
    <w:uiPriority w:val="99"/>
    <w:unhideWhenUsed/>
    <w:rsid w:val="004078E3"/>
    <w:pPr>
      <w:tabs>
        <w:tab w:val="center" w:pos="4252"/>
        <w:tab w:val="right" w:pos="8504"/>
      </w:tabs>
      <w:spacing w:after="0" w:line="240" w:lineRule="auto"/>
    </w:pPr>
  </w:style>
  <w:style w:type="character" w:customStyle="1" w:styleId="RodapChar">
    <w:name w:val="Rodapé Char"/>
    <w:basedOn w:val="Fontepargpadro"/>
    <w:link w:val="Rodap"/>
    <w:uiPriority w:val="99"/>
    <w:rsid w:val="004078E3"/>
  </w:style>
  <w:style w:type="table" w:styleId="Tabelacomgrade">
    <w:name w:val="Table Grid"/>
    <w:basedOn w:val="Tabelanormal"/>
    <w:uiPriority w:val="39"/>
    <w:rsid w:val="00F11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107199"/>
    <w:pPr>
      <w:ind w:left="720"/>
      <w:contextualSpacing/>
    </w:pPr>
  </w:style>
  <w:style w:type="character" w:customStyle="1" w:styleId="Ttulo3Char">
    <w:name w:val="Título 3 Char"/>
    <w:basedOn w:val="Fontepargpadro"/>
    <w:link w:val="Ttulo3"/>
    <w:uiPriority w:val="9"/>
    <w:rsid w:val="00C82F03"/>
    <w:rPr>
      <w:rFonts w:ascii="Times New Roman" w:eastAsia="Times New Roman" w:hAnsi="Times New Roman" w:cs="Times New Roman"/>
      <w:b/>
      <w:bCs/>
      <w:kern w:val="0"/>
      <w:sz w:val="27"/>
      <w:szCs w:val="27"/>
      <w:lang w:eastAsia="pt-BR"/>
      <w14:ligatures w14:val="none"/>
    </w:rPr>
  </w:style>
  <w:style w:type="paragraph" w:styleId="NormalWeb">
    <w:name w:val="Normal (Web)"/>
    <w:basedOn w:val="Normal"/>
    <w:uiPriority w:val="99"/>
    <w:semiHidden/>
    <w:unhideWhenUsed/>
    <w:rsid w:val="00382C5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99457">
      <w:bodyDiv w:val="1"/>
      <w:marLeft w:val="0"/>
      <w:marRight w:val="0"/>
      <w:marTop w:val="0"/>
      <w:marBottom w:val="0"/>
      <w:divBdr>
        <w:top w:val="none" w:sz="0" w:space="0" w:color="auto"/>
        <w:left w:val="none" w:sz="0" w:space="0" w:color="auto"/>
        <w:bottom w:val="none" w:sz="0" w:space="0" w:color="auto"/>
        <w:right w:val="none" w:sz="0" w:space="0" w:color="auto"/>
      </w:divBdr>
    </w:div>
    <w:div w:id="923998729">
      <w:bodyDiv w:val="1"/>
      <w:marLeft w:val="0"/>
      <w:marRight w:val="0"/>
      <w:marTop w:val="0"/>
      <w:marBottom w:val="0"/>
      <w:divBdr>
        <w:top w:val="none" w:sz="0" w:space="0" w:color="auto"/>
        <w:left w:val="none" w:sz="0" w:space="0" w:color="auto"/>
        <w:bottom w:val="none" w:sz="0" w:space="0" w:color="auto"/>
        <w:right w:val="none" w:sz="0" w:space="0" w:color="auto"/>
      </w:divBdr>
    </w:div>
    <w:div w:id="1689484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jpeg"/><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6c7ff28-6a96-480e-ad6e-94b68a5455a2">
      <Terms xmlns="http://schemas.microsoft.com/office/infopath/2007/PartnerControls"/>
    </lcf76f155ced4ddcb4097134ff3c332f>
    <TaxCatchAll xmlns="2d0496f9-ca6a-45b9-932e-2a37dd3279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1168D270F934D4CB6A9AA2AC7D6DFBE" ma:contentTypeVersion="19" ma:contentTypeDescription="Crie um novo documento." ma:contentTypeScope="" ma:versionID="4faaf5a5470790ca0489c5a12924b61d">
  <xsd:schema xmlns:xsd="http://www.w3.org/2001/XMLSchema" xmlns:xs="http://www.w3.org/2001/XMLSchema" xmlns:p="http://schemas.microsoft.com/office/2006/metadata/properties" xmlns:ns2="a6c7ff28-6a96-480e-ad6e-94b68a5455a2" xmlns:ns3="2d0496f9-ca6a-45b9-932e-2a37dd327924" targetNamespace="http://schemas.microsoft.com/office/2006/metadata/properties" ma:root="true" ma:fieldsID="c6fd9a3a5082e6afcdd8caf4cce3036e" ns2:_="" ns3:_="">
    <xsd:import namespace="a6c7ff28-6a96-480e-ad6e-94b68a5455a2"/>
    <xsd:import namespace="2d0496f9-ca6a-45b9-932e-2a37dd3279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c7ff28-6a96-480e-ad6e-94b68a5455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Marcações de imagem" ma:readOnly="false" ma:fieldId="{5cf76f15-5ced-4ddc-b409-7134ff3c332f}" ma:taxonomyMulti="true" ma:sspId="69a0005e-7d36-430a-9cfb-9d9f6b853b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496f9-ca6a-45b9-932e-2a37dd327924" elementFormDefault="qualified">
    <xsd:import namespace="http://schemas.microsoft.com/office/2006/documentManagement/types"/>
    <xsd:import namespace="http://schemas.microsoft.com/office/infopath/2007/PartnerControls"/>
    <xsd:element name="SharedWithUsers" ma:index="17"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hes de Compartilhado Com" ma:internalName="SharedWithDetails" ma:readOnly="true">
      <xsd:simpleType>
        <xsd:restriction base="dms:Note">
          <xsd:maxLength value="255"/>
        </xsd:restriction>
      </xsd:simpleType>
    </xsd:element>
    <xsd:element name="TaxCatchAll" ma:index="22" nillable="true" ma:displayName="Taxonomy Catch All Column" ma:hidden="true" ma:list="{8a83c2a1-4d1f-4e95-9b5c-f11b99154eba}" ma:internalName="TaxCatchAll" ma:showField="CatchAllData" ma:web="2d0496f9-ca6a-45b9-932e-2a37dd3279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7D8A2F-DF02-4B27-807A-18F92EF9F6E0}">
  <ds:schemaRefs>
    <ds:schemaRef ds:uri="http://schemas.microsoft.com/office/2006/metadata/properties"/>
    <ds:schemaRef ds:uri="http://schemas.microsoft.com/office/infopath/2007/PartnerControls"/>
    <ds:schemaRef ds:uri="a6c7ff28-6a96-480e-ad6e-94b68a5455a2"/>
    <ds:schemaRef ds:uri="2d0496f9-ca6a-45b9-932e-2a37dd327924"/>
  </ds:schemaRefs>
</ds:datastoreItem>
</file>

<file path=customXml/itemProps2.xml><?xml version="1.0" encoding="utf-8"?>
<ds:datastoreItem xmlns:ds="http://schemas.openxmlformats.org/officeDocument/2006/customXml" ds:itemID="{22DF9C43-A81D-4BE8-8E59-47BCE3CBE109}">
  <ds:schemaRefs>
    <ds:schemaRef ds:uri="http://schemas.microsoft.com/sharepoint/v3/contenttype/forms"/>
  </ds:schemaRefs>
</ds:datastoreItem>
</file>

<file path=customXml/itemProps3.xml><?xml version="1.0" encoding="utf-8"?>
<ds:datastoreItem xmlns:ds="http://schemas.openxmlformats.org/officeDocument/2006/customXml" ds:itemID="{5881501B-A9C1-4BFA-A3F1-CEB591976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c7ff28-6a96-480e-ad6e-94b68a5455a2"/>
    <ds:schemaRef ds:uri="2d0496f9-ca6a-45b9-932e-2a37dd3279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15</Pages>
  <Words>3462</Words>
  <Characters>18699</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Pereira</dc:creator>
  <cp:keywords/>
  <dc:description/>
  <cp:lastModifiedBy>Carolina Pereira</cp:lastModifiedBy>
  <cp:revision>3</cp:revision>
  <cp:lastPrinted>2026-03-12T18:13:00Z</cp:lastPrinted>
  <dcterms:created xsi:type="dcterms:W3CDTF">2026-08-25T20:18:00Z</dcterms:created>
  <dcterms:modified xsi:type="dcterms:W3CDTF">2026-08-25T20:41:00Z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0x010100D1168D270F934D4CB6A9AA2AC7D6DFBE</vt:lpwstr>
  </property>
  <property fmtid="{D5CDD505-2E9C-101B-9397-08002B2CF9AE}" pid="3" name="MediaServiceImageTags">
    <vt:lpwstr/>
  </property>
</Properties>
</file>