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36"/>
          <w:szCs w:val="36"/>
        </w:rPr>
        <w:t xml:space="preserve">VIAGEM DE INVERNO PELA BÉLGICA, HOLANDA E ALEMANHA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Antuérpia até Nijmegen, segue para Colônia e Düsseldorf, desce até Dordrecht e retorna a Antuérpia — uma viagem de inverno repleta de tranquilidade, cidades atmosféricas e vias fluviais românticas por três países.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Este roteiro inclui, além do pacote VIVA All-Inclusive, todas as excursões em terra e o traslado aeroporto–navio–aeroporto. Paisagem que une a Catedral de Colônia, o charme holandês de Dordrecht e Nijmegen, a cidade mais antiga da Holanda (forte apelo visual para redes sociais do cliente), cidades com identidade própria e fácil de descrever (Antuérpia, Nijmegen, Colônia, Düsseldorf, Dordrecht), formato all-inclusive. Bom encaixe para casais e viajantes 50+ que buscam uma experiência de inverno tranquila entre Bélgica, Holanda e Alemanha.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Antuérpia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Nijmegen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Colônia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22:30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Dordrecht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Antuérpia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Reno, Escalda e Waal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Antuérpia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coração de Flandres bate em Antuérpia, centro internacional do comércio de diamantes. E quando o assunto são os melhores chocolates e a cena cultural vibrante, ele bate ainda mais forte. Lar de inúmeros estilistas, pintores e músicos, Antuérpia foi a maior cidade da Europa há 400 anos, e seu centro histórico testemunha um passado magnífico — vale visitar o salão principal da estação central e a luxuosa loja de departamentos "Stadsfeestzaal". Além de treze sítios do Patrimônio Mundial da UNESCO, mais de 50 obras barrocas de Rubens em diversos museus são um espetáculo à parte.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Nijmegen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mais antiga da Holanda exala o charme holandês tradicional, com suas casas de fachada em degraus, pequenas queijarias e iguarias na "Grote Markt". Nas ruelas estreitas, passado e presente caminham juntos. Por isso, vale a visita à gótica Igreja de São Estêvão, incluindo sua cripta, além de um passeio pela rua de compras "Lange Hezelstraat" — e, no inverno, uma porção de kibbeling fresquinho no Kronenburgerpark.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Colônia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Colônia é uma cidade independente da Renânia do Norte-Vestfália e uma das poucas na Alemanha com mais de um milhão de habitantes. A Catedral de Colônia é o símbolo da cidade, situada às margens do Reno e ao lado da estação central. Um teleférico atravessa o rio, oferecendo uma vista fantástica da cidade. O zoológico local e o estádio são atrações para todas as idades, e o carnaval é parte tão importante da vida cotidiana quanto as cervejarias tradicionais.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Colônia e sua catedral gótica ao pôr do sol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Pôr do sol de inverno à beira do Reno em Düsseldorf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Dordrecht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Graças à sua localização às margens da água, a cidade holandesa de Dordrecht foi um importante centro comercial. Essa história ainda é evidente hoje — seja no centro histórico, no porto ou em um de seus muitos museus. Vale a visita à "Grote Kerk" e ao mosteiro agostiniano do século XIII. Um passeio por Dordrecht é a melhor forma de descobrir a história da cidade.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Todas as excursões em terra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Traslado aeroporto–navio e navio–aeroporto incluído.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Cabine com varanda francesa a bordo do MS VIVA ONE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Lounge panorâmico a bordo do MS VIVA ONE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Área de spa a bordo do 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8a5592dd3da84c237e2c9f3c2d3d8e8de4baf5d.jpg"/><Relationship Id="rId8" Type="http://schemas.openxmlformats.org/officeDocument/2006/relationships/image" Target="media/ece73eb0f60b0ff785498fb27376dde85a0ea435.jpg"/><Relationship Id="rId9" Type="http://schemas.openxmlformats.org/officeDocument/2006/relationships/image" Target="media/f870fa3d8a711712105f360ddfa3040a1dd684e2.jpg"/><Relationship Id="rId10" Type="http://schemas.openxmlformats.org/officeDocument/2006/relationships/image" Target="media/efa111df813485aeb2c3d39c1e2e9f7d7eeae446.jpg"/><Relationship Id="rId11" Type="http://schemas.openxmlformats.org/officeDocument/2006/relationships/image" Target="media/d74a5a2aae2fa32de1e5b8d3f994697aa7bcaf82.jpg"/><Relationship Id="rId12" Type="http://schemas.openxmlformats.org/officeDocument/2006/relationships/image" Target="media/8521b7eb4b35b6a211895276cf318a1c688a7676.jpg"/><Relationship Id="rId13" Type="http://schemas.openxmlformats.org/officeDocument/2006/relationships/image" Target="media/26920e68b2d16d52b0455d87b6078fc2b63d808b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2026-09-14T13:05:22.759Z</dcterms:created>
  <dcterms:modified xsi:type="dcterms:W3CDTF">2026-09-14T13:05:22.770Z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