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3299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3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>METRÓPOLES DO RENO: ALEMANHA, HOLANDA E BÉLGICA EM UM SÓ CRUZEIRO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>Rhine Metropolises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>5 noites · Colônia · Willemstad · Antuérpia · Amsterdã · Düsseldorf · Colônia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Willemstad, antiga fortaleza holandesa: vilarejo tranquilo, porto charmoso e moinho de vento tradicional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Antuérpia, a “Cidade dos Diamantes”, com rica herança artística, cultural e as tradicionais iguarias belgas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Amsterdã, com seu bairro histórico de canais e a maior concentração de museus do mundo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Düsseldorf: compras de luxo na badalada Kö e mais de 300 bares na animada Altstadt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Colônia e sua imponente Catedral gótica, Patrimônio Mundial da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Um roteiro que reúne cinco grandes metrópoles europeias às margens do Reno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>A bordo do A-ROSA ALEA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>COLÔNIA  ·  WILLEMSTAD  ·  ANTUÉRPIA  ·  AMSTERDÃ  ·  DÜSSELDORF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Um cruzeiro fluvial de 5 noites que liga cinco grandes metrópoles às margens do Reno: de Colônia, na Alemanha, até Amsterdã, nos Países Baixos, passando por Willemstad, pela vibrante Antuérpia e por Düsseldorf. Um roteiro que combina história, cultura, compras e paisagens ribeirinhas a bordo do A-ROSA ALEA.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68006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68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Embarque no navio A-ROSA ALEA em Colônia. Aproveite para conhecer a cidade antes da partida ou estender sua estadia para visitar seus diversos monumentos, incluindo a icônica Catedral, Patrimônio da UNESCO. Partida à noite rumo aos Países Baixos.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WILLEMSTAD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10h00 · Partida: 22h00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Chegada à antiga fortaleza holandesa de Willemstad, vilarejo tranquilo com charmoso porto e moinho de vento tradicional. Tempo livre para um passeio calmo por suas ruas históricas.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ANTUÉRPIA (BÉLGICA)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07h00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Dia inteiro na Cidade dos Diamantes, Antuérpia, conhecida por sua riqueza artística e cultural. Aproveite para experimentar as especialidades belgas, como waffles, chocolates e batatas fritas (chips).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AMSTERDÃ, VIA LELYSTAD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12h00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Visita a Amsterdã, com seu bairro histórico de canais e a maior concentração de museus do mundo. Boa oportunidade para um passeio de bicicleta ou um tour pelos canais. Em alguns casos, o atracadouro pode exigir transporte por ônibus (shuttle) até a cidade.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DÜSSELDORF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14h00 · Partida: 23h00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Tarde e noite em Düsseldorf, com compras de luxo na famosa Kö (Königsallee), um Altbier fresquinho em um dos mais de 300 bares da animada Altstadt e passeios pelas áreas verdes à beira do rio.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06h00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Retorno ao porto de partida em Colônia. Sugestão de explorar a cidade e visitar sua imponente Catedral antes do desembarque.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Pensão completa “Full Board Plus”: café da manhã e almoço em buffet; à noite, entradas e sobremesas em buffet, com os pratos principais servidos à mesa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Bebidas durante o horário do bar: água, refrigerantes, sucos, chope, cerveja sem álcool, espumante e vinhos branco e tinto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Café, chá e especialidades de café no café da manhã e no horário do café da tarde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Uso gratuito de banheira de hidromassagem, academia e sauna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Aplicativo A-ROSA mobile com informações da viagem, e equipe de bordo e hotelaria em inglês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Datas de saída em março e abril de 2027, a bordo do A-ROSA ALEA. Preço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26 a 31/mar/2027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ALEA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€ 963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31/mar a 05/abr/2027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ALEA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€ 943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Condições especiais para reservas antecipadas: A-ROSA Best Price até 31/07/2026, Super-Early-Booking até 30/11/2026 e Early-Booking até 28/02/2027. Crianças de 0 a 11 anos têm 30% de desconto, acompanhadas de um adulto responsável. Após essas datas, sob consulta.</w:t>
      </w:r>
    </w:p>
    <w:p>
      <w:pPr>
        <w:spacing w:after="90" w:before="220"/>
        <w:jc w:val="center"/>
      </w:pPr>
      <w:r>
        <w:drawing>
          <wp:inline distT="0" distB="0" distL="0" distR="0">
            <wp:extent cx="4953000" cy="165392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65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O deck panorâmico do navio, com vista para os canais e prédios de Amsterdã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Reserve seu lugar nessa travessia pelas metrópoles do Reno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>Metrópoles do Reno · Rhine Metropolises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