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56"/>
          <w:szCs w:val="56"/>
        </w:rPr>
        <w:t xml:space="preserve">CRUZEIRO PELO RENO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6"/>
          <w:szCs w:val="36"/>
        </w:rPr>
        <w:t xml:space="preserve">Rhineland Mini Cruise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3 noites · Colônia · Düsseldorf · Bona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Colônia e sua Catedral gótica, Patrimônio Mundial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Düsseldorf e a icônica Rheinturm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Bona, cidade natal de Beethoven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mini cruzeiro perfeito para conhecer a Renânia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Full Board Plus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CLEA · Navegação fluvial Full Board Plus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10"/>
          <w:sz w:val="20"/>
          <w:szCs w:val="20"/>
        </w:rPr>
        <w:t xml:space="preserve">COLÔNIA  ·  DÜSSELDORF  ·  BONA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mini cruzeiro fluvial de 3 noites pelo Reno, ideal para conhecer três das mais charmosas cidades da Renânia: Colônia, com sua majestosa Catedral gótica; Düsseldorf, com a icônica Rheinturm e seu Altstadt animado; e Bona, cidade natal de Beethoven. Um roteiro curto e completo, perfeito para uma primeira experiência a bordo do A-ROSA.</w:t>
      </w:r>
    </w:p>
    <w:p>
      <w:pPr>
        <w:spacing w:after="150" w:before="80"/>
        <w:jc w:val="center"/>
      </w:pPr>
      <w:r>
        <w:drawing>
          <wp:inline distT="0" distB="0" distL="0" distR="0">
            <wp:extent cx="3810000" cy="1876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24" w:before="10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18"/>
      </w:pPr>
      <w:r>
        <w:rPr>
          <w:b/>
          <w:bCs/>
          <w:i/>
          <w:iCs/>
          <w:color w:val="B08D57"/>
          <w:sz w:val="18"/>
          <w:szCs w:val="18"/>
        </w:rPr>
        <w:t xml:space="preserve">Partida: 18h00 · Chegada a Düsseldorf: 21h30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CLEA em Colônia, ponto de partida deste mini cruzeiro pelo Reno. Partida à noite, com chegada a Düsseldorf ainda à noite.</w:t>
      </w:r>
    </w:p>
    <w:p>
      <w:pPr>
        <w:shd w:fill="1F3552" w:val="clear"/>
        <w:spacing w:after="24" w:before="10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DÜSSELDORF (ALEMANHA)</w:t>
      </w:r>
    </w:p>
    <w:p>
      <w:pPr>
        <w:spacing w:after="18"/>
      </w:pPr>
      <w:r>
        <w:rPr>
          <w:b/>
          <w:bCs/>
          <w:i/>
          <w:iCs/>
          <w:color w:val="B08D57"/>
          <w:sz w:val="18"/>
          <w:szCs w:val="18"/>
        </w:rPr>
        <w:t xml:space="preserve">Partida: 13h00 · Chegada a Bona: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Tempo livre em Düsseldorf pela manhã, com sua icônica Rheinturm e o charmoso bairro histórico Altstadt à beira do Reno. Partida à tarde rumo a Bona.</w:t>
      </w:r>
    </w:p>
    <w:p>
      <w:pPr>
        <w:shd w:fill="1F3552" w:val="clear"/>
        <w:spacing w:after="24" w:before="10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BONA (ALEMANHA)</w:t>
      </w:r>
    </w:p>
    <w:p>
      <w:pPr>
        <w:spacing w:after="18"/>
      </w:pPr>
      <w:r>
        <w:rPr>
          <w:b/>
          <w:bCs/>
          <w:i/>
          <w:iCs/>
          <w:color w:val="B08D57"/>
          <w:sz w:val="18"/>
          <w:szCs w:val="18"/>
        </w:rPr>
        <w:t xml:space="preserve">Partida: 12h00 · Chegada a Colônia: 14h30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Manhã livre em Bona, cidade natal de Beethoven e antiga capital da Alemanha Ocidental. Partida ao meio-dia com retorno a Colônia à tarde.</w:t>
      </w:r>
    </w:p>
    <w:p>
      <w:pPr>
        <w:shd w:fill="1F3552" w:val="clear"/>
        <w:spacing w:after="24" w:before="10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18"/>
      </w:pPr>
      <w:r>
        <w:rPr>
          <w:b/>
          <w:bCs/>
          <w:i/>
          <w:iCs/>
          <w:color w:val="B08D57"/>
          <w:sz w:val="18"/>
          <w:szCs w:val="18"/>
        </w:rPr>
        <w:t xml:space="preserve"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Desembarque em Colônia, aos pés de sua majestosa Catedral gótica, Patrimônio Mundial da UNESCO.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"Full Board Plus": café da manhã e almoço em buffet; no jantar, buffet de entradas e sobremesas, com pratos principais servidos à mesa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espumante e vinhos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piscina, banheira de hidromassagem e academia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Desconto de 30% para crianças de 0 a 11 anos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Diversas datas de saída em novembro de 2027, a bordo do A-ROSA CLEA.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400"/>
        <w:gridCol w:w="2400"/>
      </w:tblGrid>
      <w:tr>
        <w:trPr>
          <w:cantSplit/>
          <w:tblHeader/>
        </w:trPr>
        <w:tc>
          <w:tcPr>
            <w:tcW w:type="dxa" w:w="4200"/>
            <w:shd w:fill="1F3552" w:val="clear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4400"/>
            <w:shd w:fill="1F3552" w:val="clear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01 a 04/nov/2027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€ 475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04 a 07/nov/2027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€ 475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07 a 10/nov/2027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€ 348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10 a 13/nov/2027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€ 475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13 a 16/nov/2027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€ 348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16 a 19/nov/2027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€ 348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19 a 22/nov/2027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€ 348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25/nov/2027</w:t>
            </w:r>
          </w:p>
        </w:tc>
        <w:tc>
          <w:tcPr>
            <w:tcW w:type="dxa" w:w="4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CLEA</w:t>
            </w:r>
          </w:p>
        </w:tc>
        <w:tc>
          <w:tcPr>
            <w:tcW w:type="dxa" w:w="2400"/>
            <w:tcMar>
              <w:top w:type="dxa" w:w="48"/>
              <w:left w:type="dxa" w:w="120"/>
              <w:bottom w:type="dxa" w:w="48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€ 348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70" w:before="160"/>
        <w:jc w:val="center"/>
      </w:pPr>
      <w:r>
        <w:drawing>
          <wp:inline distT="0" distB="0" distL="0" distR="0">
            <wp:extent cx="3048000" cy="1724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295525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  <w:jc w:val="center"/>
      </w:pPr>
      <w:r>
        <w:rPr>
          <w:i/>
          <w:iCs/>
          <w:color w:val="5A5A5A"/>
          <w:sz w:val="17"/>
          <w:szCs w:val="17"/>
        </w:rPr>
        <w:t xml:space="preserve">Düsseldorf ao entardecer e o navio A-ROSA CLEA navegando pelo Reno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mini cruzeiro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Cruzeiro pelo Reno · Rhineland Mini Cruise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da55bee0152caf12a44a77e2d66748f02eccfd3.jpg"/><Relationship Id="rId10" Type="http://schemas.openxmlformats.org/officeDocument/2006/relationships/image" Target="media/31dc555c33d932f3f2125618286dee3c28c0c477.jpg"/><Relationship Id="rId11" Type="http://schemas.openxmlformats.org/officeDocument/2006/relationships/image" Target="media/ece46c631bb93b357d9a7912d6a7bb0258992917.jpg"/><Relationship Id="rId12" Type="http://schemas.openxmlformats.org/officeDocument/2006/relationships/image" Target="media/9277cf0a850687205f57487c07d45156aeebdc3a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2026-09-18T17:30:11.298Z</dcterms:created>
  <dcterms:modified xsi:type="dcterms:W3CDTF">2026-09-18T17:30:11.299Z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